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1F463" w14:textId="77777777" w:rsidR="00CB4264" w:rsidRPr="00DE59A3" w:rsidRDefault="00CB4264" w:rsidP="00656BC8">
      <w:pPr>
        <w:spacing w:before="100" w:beforeAutospacing="1" w:after="100" w:afterAutospacing="1" w:line="240" w:lineRule="auto"/>
        <w:contextualSpacing/>
        <w:jc w:val="center"/>
        <w:outlineLvl w:val="2"/>
        <w:rPr>
          <w:rFonts w:ascii="Times New Roman" w:eastAsia="Times New Roman" w:hAnsi="Times New Roman" w:cs="Times New Roman"/>
          <w:b/>
          <w:bCs/>
          <w:color w:val="000000"/>
          <w:sz w:val="27"/>
          <w:szCs w:val="27"/>
        </w:rPr>
      </w:pPr>
      <w:bookmarkStart w:id="0" w:name="_GoBack"/>
      <w:bookmarkEnd w:id="0"/>
      <w:r w:rsidRPr="00DE59A3">
        <w:rPr>
          <w:noProof/>
          <w:color w:val="800000"/>
        </w:rPr>
        <w:drawing>
          <wp:inline distT="0" distB="0" distL="0" distR="0" wp14:anchorId="348C65A0" wp14:editId="09236DE4">
            <wp:extent cx="3923665" cy="79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665" cy="797560"/>
                    </a:xfrm>
                    <a:prstGeom prst="rect">
                      <a:avLst/>
                    </a:prstGeom>
                    <a:noFill/>
                    <a:ln>
                      <a:noFill/>
                    </a:ln>
                  </pic:spPr>
                </pic:pic>
              </a:graphicData>
            </a:graphic>
          </wp:inline>
        </w:drawing>
      </w:r>
    </w:p>
    <w:p w14:paraId="1DD0E111" w14:textId="6FB70B80" w:rsidR="001D1645" w:rsidRPr="00227D1B" w:rsidRDefault="00CB4264" w:rsidP="002F2566">
      <w:pPr>
        <w:spacing w:beforeAutospacing="1" w:after="100" w:afterAutospacing="1" w:line="240" w:lineRule="auto"/>
        <w:contextualSpacing/>
        <w:jc w:val="center"/>
        <w:outlineLvl w:val="2"/>
        <w:rPr>
          <w:rFonts w:ascii="Times New Roman" w:eastAsia="Times New Roman" w:hAnsi="Times New Roman" w:cs="Times New Roman"/>
          <w:b/>
          <w:bCs/>
          <w:i/>
          <w:color w:val="FF0000"/>
          <w:sz w:val="52"/>
          <w:szCs w:val="52"/>
        </w:rPr>
      </w:pPr>
      <w:r w:rsidRPr="00955094">
        <w:rPr>
          <w:rFonts w:ascii="Times New Roman" w:eastAsia="Times New Roman" w:hAnsi="Times New Roman" w:cs="Times New Roman"/>
          <w:b/>
          <w:bCs/>
          <w:i/>
          <w:color w:val="FF0000"/>
          <w:sz w:val="52"/>
          <w:szCs w:val="52"/>
        </w:rPr>
        <w:t xml:space="preserve">CALL FOR PAPERS </w:t>
      </w:r>
    </w:p>
    <w:p w14:paraId="79717FBD" w14:textId="5C411F2A" w:rsidR="002F2566" w:rsidRPr="00DE59A3" w:rsidRDefault="00CB4264" w:rsidP="00227D1B">
      <w:pPr>
        <w:spacing w:beforeAutospacing="1" w:after="100" w:afterAutospacing="1" w:line="240" w:lineRule="auto"/>
        <w:contextualSpacing/>
        <w:jc w:val="center"/>
        <w:outlineLvl w:val="2"/>
        <w:rPr>
          <w:rFonts w:ascii="Times New Roman" w:eastAsia="Times New Roman" w:hAnsi="Times New Roman" w:cs="Times New Roman"/>
          <w:b/>
          <w:bCs/>
          <w:color w:val="000000"/>
          <w:sz w:val="27"/>
          <w:szCs w:val="27"/>
        </w:rPr>
      </w:pPr>
      <w:r w:rsidRPr="00DE59A3">
        <w:rPr>
          <w:rFonts w:ascii="Times New Roman" w:eastAsia="Times New Roman" w:hAnsi="Times New Roman" w:cs="Times New Roman"/>
          <w:b/>
          <w:bCs/>
          <w:color w:val="000000"/>
          <w:sz w:val="27"/>
          <w:szCs w:val="27"/>
        </w:rPr>
        <w:t xml:space="preserve">INTERNATIONAL SOCIETY FOR EDUCATIONAL PLANNING (ISEP) </w:t>
      </w:r>
    </w:p>
    <w:p w14:paraId="7F59F6FD" w14:textId="73AE71CB" w:rsidR="002F2566" w:rsidRPr="00DE59A3" w:rsidRDefault="00CB4264" w:rsidP="002F2566">
      <w:pPr>
        <w:spacing w:line="240" w:lineRule="auto"/>
        <w:contextualSpacing/>
        <w:jc w:val="center"/>
        <w:rPr>
          <w:rFonts w:ascii="Times New Roman" w:eastAsia="Times New Roman" w:hAnsi="Times New Roman" w:cs="Times New Roman"/>
          <w:b/>
          <w:bCs/>
          <w:color w:val="000000"/>
          <w:sz w:val="27"/>
          <w:szCs w:val="27"/>
        </w:rPr>
      </w:pPr>
      <w:r w:rsidRPr="00DE59A3">
        <w:rPr>
          <w:rFonts w:ascii="Times New Roman" w:eastAsia="Times New Roman" w:hAnsi="Times New Roman" w:cs="Times New Roman"/>
          <w:b/>
          <w:bCs/>
          <w:color w:val="000000"/>
          <w:sz w:val="27"/>
          <w:szCs w:val="27"/>
        </w:rPr>
        <w:t>4</w:t>
      </w:r>
      <w:r w:rsidR="006D3405">
        <w:rPr>
          <w:rFonts w:ascii="Times New Roman" w:eastAsia="Times New Roman" w:hAnsi="Times New Roman" w:cs="Times New Roman"/>
          <w:b/>
          <w:bCs/>
          <w:color w:val="000000"/>
          <w:sz w:val="27"/>
          <w:szCs w:val="27"/>
        </w:rPr>
        <w:t>7</w:t>
      </w:r>
      <w:r w:rsidR="00055527" w:rsidRPr="00DE59A3">
        <w:rPr>
          <w:rFonts w:ascii="Times New Roman" w:eastAsia="Times New Roman" w:hAnsi="Times New Roman" w:cs="Times New Roman"/>
          <w:b/>
          <w:bCs/>
          <w:color w:val="000000"/>
          <w:sz w:val="27"/>
          <w:szCs w:val="27"/>
        </w:rPr>
        <w:t>th</w:t>
      </w:r>
      <w:r w:rsidRPr="00DE59A3">
        <w:rPr>
          <w:rFonts w:ascii="Times New Roman" w:eastAsia="Times New Roman" w:hAnsi="Times New Roman" w:cs="Times New Roman"/>
          <w:b/>
          <w:bCs/>
          <w:color w:val="000000"/>
          <w:sz w:val="27"/>
          <w:szCs w:val="27"/>
        </w:rPr>
        <w:t xml:space="preserve"> ANNUAL MEETING</w:t>
      </w:r>
    </w:p>
    <w:p w14:paraId="38DD32EC" w14:textId="0EBED35B" w:rsidR="00074C92" w:rsidRDefault="00C25FC5" w:rsidP="002F2566">
      <w:pPr>
        <w:spacing w:line="240" w:lineRule="auto"/>
        <w:contextualSpacing/>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OCTOBER 11-14</w:t>
      </w:r>
      <w:r w:rsidR="006D3405">
        <w:rPr>
          <w:rFonts w:ascii="Times New Roman" w:eastAsia="Times New Roman" w:hAnsi="Times New Roman" w:cs="Times New Roman"/>
          <w:b/>
          <w:bCs/>
          <w:color w:val="000000"/>
          <w:sz w:val="27"/>
          <w:szCs w:val="27"/>
        </w:rPr>
        <w:t>, 2017</w:t>
      </w:r>
      <w:r w:rsidR="002F2566" w:rsidRPr="00DE59A3">
        <w:rPr>
          <w:rFonts w:ascii="Times New Roman" w:eastAsia="Times New Roman" w:hAnsi="Times New Roman" w:cs="Times New Roman"/>
          <w:b/>
          <w:bCs/>
          <w:color w:val="000000"/>
          <w:sz w:val="27"/>
          <w:szCs w:val="27"/>
        </w:rPr>
        <w:t xml:space="preserve"> </w:t>
      </w:r>
      <w:r w:rsidR="002F2566" w:rsidRPr="00DE59A3">
        <w:rPr>
          <w:rFonts w:ascii="Times New Roman" w:eastAsia="Times New Roman" w:hAnsi="Times New Roman" w:cs="Times New Roman"/>
          <w:b/>
          <w:bCs/>
          <w:color w:val="000000"/>
          <w:sz w:val="27"/>
          <w:szCs w:val="27"/>
        </w:rPr>
        <w:br/>
      </w:r>
      <w:r w:rsidR="006D3405">
        <w:rPr>
          <w:rFonts w:ascii="Times New Roman" w:eastAsia="Times New Roman" w:hAnsi="Times New Roman" w:cs="Times New Roman"/>
          <w:b/>
          <w:bCs/>
          <w:color w:val="000000"/>
          <w:sz w:val="27"/>
          <w:szCs w:val="27"/>
        </w:rPr>
        <w:t>Toronto, Ontario</w:t>
      </w:r>
    </w:p>
    <w:p w14:paraId="6F3D1D8A" w14:textId="0EBCADEC" w:rsidR="006D3405" w:rsidRDefault="006D3405" w:rsidP="002F2566">
      <w:pPr>
        <w:spacing w:line="240" w:lineRule="auto"/>
        <w:contextualSpacing/>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Canada</w:t>
      </w:r>
    </w:p>
    <w:p w14:paraId="70D1739C" w14:textId="77777777" w:rsidR="00E649FC" w:rsidRPr="00DE59A3" w:rsidRDefault="00E649FC" w:rsidP="002F2566">
      <w:pPr>
        <w:spacing w:line="240" w:lineRule="auto"/>
        <w:contextualSpacing/>
        <w:jc w:val="center"/>
        <w:rPr>
          <w:rFonts w:ascii="Times New Roman" w:eastAsia="Times New Roman" w:hAnsi="Times New Roman" w:cs="Times New Roman"/>
          <w:b/>
          <w:bCs/>
          <w:color w:val="000000"/>
          <w:sz w:val="27"/>
          <w:szCs w:val="27"/>
        </w:rPr>
      </w:pPr>
    </w:p>
    <w:p w14:paraId="502B68D2" w14:textId="2388C281" w:rsidR="00227D1B" w:rsidRDefault="006D3405" w:rsidP="002F2566">
      <w:pPr>
        <w:spacing w:line="240" w:lineRule="auto"/>
        <w:contextualSpacing/>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noProof/>
          <w:color w:val="000000"/>
          <w:sz w:val="27"/>
          <w:szCs w:val="27"/>
        </w:rPr>
        <w:drawing>
          <wp:inline distT="0" distB="0" distL="0" distR="0" wp14:anchorId="1E7886BD" wp14:editId="4CC61132">
            <wp:extent cx="5486400" cy="2971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r w:rsidR="00227D1B">
        <w:rPr>
          <w:rFonts w:ascii="Times New Roman" w:eastAsia="Times New Roman" w:hAnsi="Times New Roman" w:cs="Times New Roman"/>
          <w:b/>
          <w:bCs/>
          <w:color w:val="000000"/>
          <w:sz w:val="27"/>
          <w:szCs w:val="27"/>
        </w:rPr>
        <w:br/>
      </w:r>
    </w:p>
    <w:p w14:paraId="1B1B5085" w14:textId="509A92AC" w:rsidR="00074C92" w:rsidRPr="00227D1B" w:rsidRDefault="00CB4264" w:rsidP="002F2566">
      <w:pPr>
        <w:spacing w:line="240" w:lineRule="auto"/>
        <w:contextualSpacing/>
        <w:jc w:val="center"/>
        <w:rPr>
          <w:rFonts w:ascii="Times New Roman" w:eastAsia="Times New Roman" w:hAnsi="Times New Roman" w:cs="Times New Roman"/>
          <w:b/>
          <w:bCs/>
          <w:color w:val="000000"/>
          <w:sz w:val="27"/>
          <w:szCs w:val="27"/>
        </w:rPr>
      </w:pPr>
      <w:r w:rsidRPr="00DE59A3">
        <w:rPr>
          <w:rFonts w:ascii="Times New Roman" w:eastAsia="Times New Roman" w:hAnsi="Times New Roman" w:cs="Times New Roman"/>
          <w:b/>
          <w:bCs/>
          <w:color w:val="000000"/>
          <w:sz w:val="27"/>
          <w:szCs w:val="27"/>
        </w:rPr>
        <w:t xml:space="preserve">CONFERENCE THEME:  </w:t>
      </w:r>
    </w:p>
    <w:p w14:paraId="6C9F56C3" w14:textId="0B3E4A5A" w:rsidR="00C25FC5" w:rsidRPr="00227D1B" w:rsidRDefault="00C25FC5" w:rsidP="00DB52E9">
      <w:pPr>
        <w:jc w:val="center"/>
        <w:rPr>
          <w:b/>
          <w:i/>
          <w:color w:val="FF0000"/>
          <w:sz w:val="28"/>
          <w:szCs w:val="28"/>
        </w:rPr>
      </w:pPr>
      <w:r w:rsidRPr="00227D1B">
        <w:rPr>
          <w:b/>
          <w:i/>
          <w:color w:val="FF0000"/>
          <w:sz w:val="28"/>
          <w:szCs w:val="28"/>
        </w:rPr>
        <w:t>Educational Planning f</w:t>
      </w:r>
      <w:r w:rsidR="00227D1B">
        <w:rPr>
          <w:b/>
          <w:i/>
          <w:color w:val="FF0000"/>
          <w:sz w:val="28"/>
          <w:szCs w:val="28"/>
        </w:rPr>
        <w:t>or Our Global Village d</w:t>
      </w:r>
      <w:r w:rsidR="00DB52E9" w:rsidRPr="00227D1B">
        <w:rPr>
          <w:b/>
          <w:i/>
          <w:color w:val="FF0000"/>
          <w:sz w:val="28"/>
          <w:szCs w:val="28"/>
        </w:rPr>
        <w:t>uring t</w:t>
      </w:r>
      <w:r w:rsidRPr="00227D1B">
        <w:rPr>
          <w:b/>
          <w:i/>
          <w:color w:val="FF0000"/>
          <w:sz w:val="28"/>
          <w:szCs w:val="28"/>
        </w:rPr>
        <w:t>his Time of Rapid Change and Punctuated Uncertainty.</w:t>
      </w:r>
    </w:p>
    <w:p w14:paraId="39808740" w14:textId="2CEE72B4" w:rsidR="00CB4264" w:rsidRPr="00227D1B" w:rsidRDefault="00E649FC" w:rsidP="002F2566">
      <w:pPr>
        <w:pBdr>
          <w:top w:val="thinThickSmallGap" w:sz="24" w:space="1" w:color="800000"/>
          <w:left w:val="thinThickSmallGap" w:sz="24" w:space="4" w:color="800000"/>
          <w:bottom w:val="thinThickSmallGap" w:sz="24" w:space="21" w:color="800000"/>
          <w:right w:val="thinThickSmallGap" w:sz="24" w:space="4" w:color="800000"/>
        </w:pBdr>
        <w:spacing w:after="0" w:line="240" w:lineRule="auto"/>
        <w:contextualSpacing/>
        <w:jc w:val="center"/>
        <w:rPr>
          <w:rFonts w:ascii="Times New Roman" w:eastAsia="Times New Roman" w:hAnsi="Times New Roman" w:cs="Times New Roman"/>
          <w:b/>
          <w:bCs/>
          <w:i/>
          <w:iCs/>
          <w:color w:val="000000"/>
        </w:rPr>
      </w:pPr>
      <w:r w:rsidRPr="00227D1B">
        <w:rPr>
          <w:rFonts w:ascii="Times New Roman" w:eastAsia="Times New Roman" w:hAnsi="Times New Roman" w:cs="Times New Roman"/>
          <w:b/>
          <w:bCs/>
          <w:color w:val="000000"/>
        </w:rPr>
        <w:t>WHO ATTENDS AN ISEP</w:t>
      </w:r>
      <w:r w:rsidR="00CB4264" w:rsidRPr="00227D1B">
        <w:rPr>
          <w:rFonts w:ascii="Times New Roman" w:eastAsia="Times New Roman" w:hAnsi="Times New Roman" w:cs="Times New Roman"/>
          <w:b/>
          <w:bCs/>
          <w:color w:val="000000"/>
        </w:rPr>
        <w:t xml:space="preserve"> CONFERENCE?</w:t>
      </w:r>
    </w:p>
    <w:p w14:paraId="12D179FE" w14:textId="77777777" w:rsidR="00CB4264" w:rsidRPr="00227D1B" w:rsidRDefault="00CB4264" w:rsidP="002F2566">
      <w:pPr>
        <w:pBdr>
          <w:top w:val="thinThickSmallGap" w:sz="24" w:space="1" w:color="800000"/>
          <w:left w:val="thinThickSmallGap" w:sz="24" w:space="4" w:color="800000"/>
          <w:bottom w:val="thinThickSmallGap" w:sz="24" w:space="21" w:color="800000"/>
          <w:right w:val="thinThickSmallGap" w:sz="24" w:space="4" w:color="800000"/>
        </w:pBdr>
        <w:spacing w:after="0" w:line="240" w:lineRule="auto"/>
        <w:contextualSpacing/>
        <w:rPr>
          <w:rFonts w:ascii="Times New Roman" w:eastAsia="Times New Roman" w:hAnsi="Times New Roman" w:cs="Times New Roman"/>
          <w:b/>
          <w:bCs/>
          <w:i/>
          <w:iCs/>
          <w:color w:val="000000"/>
        </w:rPr>
      </w:pPr>
    </w:p>
    <w:p w14:paraId="0941D3A7" w14:textId="25C0324D" w:rsidR="00CB4264" w:rsidRPr="00A46E2C" w:rsidRDefault="00BD45B9" w:rsidP="00BD45B9">
      <w:pPr>
        <w:pBdr>
          <w:top w:val="thinThickSmallGap" w:sz="24" w:space="1" w:color="800000"/>
          <w:left w:val="thinThickSmallGap" w:sz="24" w:space="4" w:color="800000"/>
          <w:bottom w:val="thinThickSmallGap" w:sz="24" w:space="21" w:color="800000"/>
          <w:right w:val="thinThickSmallGap" w:sz="24" w:space="4" w:color="800000"/>
        </w:pBdr>
        <w:spacing w:after="0" w:line="240" w:lineRule="auto"/>
        <w:contextualSpacing/>
        <w:jc w:val="center"/>
        <w:rPr>
          <w:rFonts w:ascii="Times New Roman" w:eastAsia="Times New Roman" w:hAnsi="Times New Roman" w:cs="Times New Roman"/>
          <w:sz w:val="24"/>
          <w:szCs w:val="24"/>
        </w:rPr>
      </w:pPr>
      <w:r w:rsidRPr="00227D1B">
        <w:rPr>
          <w:rFonts w:ascii="Times New Roman" w:eastAsia="Times New Roman" w:hAnsi="Times New Roman" w:cs="Times New Roman"/>
          <w:b/>
          <w:bCs/>
          <w:i/>
          <w:iCs/>
          <w:color w:val="000000"/>
        </w:rPr>
        <w:t xml:space="preserve"> </w:t>
      </w:r>
      <w:r w:rsidR="00CB4264" w:rsidRPr="00227D1B">
        <w:rPr>
          <w:rFonts w:ascii="Times New Roman" w:eastAsia="Times New Roman" w:hAnsi="Times New Roman" w:cs="Times New Roman"/>
          <w:b/>
          <w:bCs/>
          <w:i/>
          <w:iCs/>
          <w:color w:val="000000"/>
        </w:rPr>
        <w:t>Higher Education Faculty</w:t>
      </w:r>
      <w:r w:rsidRPr="00227D1B">
        <w:rPr>
          <w:rFonts w:ascii="Times New Roman" w:eastAsia="Times New Roman" w:hAnsi="Times New Roman" w:cs="Times New Roman"/>
          <w:b/>
          <w:bCs/>
          <w:i/>
          <w:iCs/>
          <w:color w:val="000000"/>
        </w:rPr>
        <w:t xml:space="preserve"> and Administrators</w:t>
      </w:r>
      <w:r w:rsidR="00CB4264" w:rsidRPr="00227D1B">
        <w:rPr>
          <w:rFonts w:ascii="Times New Roman" w:eastAsia="Times New Roman" w:hAnsi="Times New Roman" w:cs="Times New Roman"/>
          <w:b/>
          <w:bCs/>
          <w:i/>
          <w:iCs/>
          <w:color w:val="000000"/>
        </w:rPr>
        <w:t xml:space="preserve"> · Educational Planners · Policy Makers · Researchers · Leaders Involved in Educational Planning · Educational and Government Consultants · </w:t>
      </w:r>
      <w:r w:rsidR="00E649FC" w:rsidRPr="00227D1B">
        <w:rPr>
          <w:rFonts w:ascii="Times New Roman" w:eastAsia="Times New Roman" w:hAnsi="Times New Roman" w:cs="Times New Roman"/>
          <w:b/>
          <w:bCs/>
          <w:i/>
          <w:iCs/>
          <w:color w:val="000000"/>
        </w:rPr>
        <w:t xml:space="preserve">Pre-School, Elementary and Secondary Teachers and Administrators · </w:t>
      </w:r>
      <w:r w:rsidR="00CB4264" w:rsidRPr="00227D1B">
        <w:rPr>
          <w:rFonts w:ascii="Times New Roman" w:eastAsia="Times New Roman" w:hAnsi="Times New Roman" w:cs="Times New Roman"/>
          <w:b/>
          <w:bCs/>
          <w:i/>
          <w:iCs/>
          <w:color w:val="000000"/>
        </w:rPr>
        <w:t xml:space="preserve">Government Representatives · Local Government Leaders · Business and Corporate Leaders · Community </w:t>
      </w:r>
      <w:r w:rsidRPr="00227D1B">
        <w:rPr>
          <w:rFonts w:ascii="Times New Roman" w:eastAsia="Times New Roman" w:hAnsi="Times New Roman" w:cs="Times New Roman"/>
          <w:b/>
          <w:bCs/>
          <w:i/>
          <w:iCs/>
          <w:color w:val="000000"/>
        </w:rPr>
        <w:t>Members</w:t>
      </w:r>
      <w:r w:rsidR="00CB4264" w:rsidRPr="00227D1B">
        <w:rPr>
          <w:rFonts w:ascii="Times New Roman" w:eastAsia="Times New Roman" w:hAnsi="Times New Roman" w:cs="Times New Roman"/>
          <w:b/>
          <w:bCs/>
          <w:i/>
          <w:iCs/>
          <w:color w:val="000000"/>
        </w:rPr>
        <w:t xml:space="preserve"> Involved in Educational Planning · Graduate Students</w:t>
      </w:r>
    </w:p>
    <w:p w14:paraId="49557D3A" w14:textId="77777777" w:rsidR="00227D1B" w:rsidRDefault="00227D1B" w:rsidP="00A46E2C">
      <w:pPr>
        <w:spacing w:after="0" w:line="240" w:lineRule="auto"/>
        <w:rPr>
          <w:rFonts w:ascii="Times New Roman" w:eastAsia="Times New Roman" w:hAnsi="Times New Roman" w:cs="Times New Roman"/>
          <w:b/>
          <w:bCs/>
          <w:sz w:val="24"/>
          <w:szCs w:val="24"/>
        </w:rPr>
      </w:pPr>
    </w:p>
    <w:p w14:paraId="0D006E87" w14:textId="31D99C53" w:rsidR="00DB4108" w:rsidRDefault="00E926D9" w:rsidP="00A46E2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lastRenderedPageBreak/>
        <w:t>W</w:t>
      </w:r>
      <w:r w:rsidR="00DB4108">
        <w:rPr>
          <w:rFonts w:ascii="Times New Roman" w:eastAsia="Times New Roman" w:hAnsi="Times New Roman" w:cs="Times New Roman"/>
          <w:b/>
          <w:bCs/>
          <w:sz w:val="24"/>
          <w:szCs w:val="24"/>
        </w:rPr>
        <w:t xml:space="preserve">HAT IS </w:t>
      </w:r>
      <w:r w:rsidR="00DB4108">
        <w:rPr>
          <w:rFonts w:ascii="Times New Roman" w:eastAsia="Times New Roman" w:hAnsi="Times New Roman" w:cs="Times New Roman"/>
          <w:b/>
          <w:bCs/>
          <w:i/>
          <w:sz w:val="24"/>
          <w:szCs w:val="24"/>
        </w:rPr>
        <w:t>ISEP?</w:t>
      </w:r>
    </w:p>
    <w:p w14:paraId="41B4CE2E" w14:textId="77777777" w:rsidR="00DB4108" w:rsidRDefault="00DB4108" w:rsidP="00A46E2C">
      <w:pPr>
        <w:spacing w:after="0" w:line="240" w:lineRule="auto"/>
        <w:rPr>
          <w:rFonts w:ascii="Times New Roman" w:eastAsia="Times New Roman" w:hAnsi="Times New Roman" w:cs="Times New Roman"/>
          <w:bCs/>
          <w:sz w:val="24"/>
          <w:szCs w:val="24"/>
        </w:rPr>
      </w:pPr>
    </w:p>
    <w:p w14:paraId="6E78FADC" w14:textId="77777777" w:rsidR="00DB4108" w:rsidRPr="00DB4108" w:rsidRDefault="00DB4108" w:rsidP="00DB4108">
      <w:pPr>
        <w:numPr>
          <w:ilvl w:val="0"/>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
          <w:bCs/>
          <w:i/>
          <w:iCs/>
          <w:sz w:val="24"/>
          <w:szCs w:val="24"/>
          <w:lang w:val="en"/>
        </w:rPr>
        <w:t>The International Society for Educational Planning</w:t>
      </w:r>
      <w:r w:rsidRPr="00DB4108">
        <w:rPr>
          <w:rFonts w:ascii="Times New Roman" w:eastAsia="Times New Roman" w:hAnsi="Times New Roman" w:cs="Times New Roman"/>
          <w:bCs/>
          <w:sz w:val="24"/>
          <w:szCs w:val="24"/>
          <w:lang w:val="en"/>
        </w:rPr>
        <w:t xml:space="preserve"> (ISEP) was founded on December 10, 1970, in Washington, D.C. Over 50 local, state, national, and international planners attended the first organizational meeting. </w:t>
      </w:r>
    </w:p>
    <w:p w14:paraId="323CBF56" w14:textId="77777777" w:rsidR="00DB4108" w:rsidRPr="00DB4108" w:rsidRDefault="00DB4108" w:rsidP="00DB4108">
      <w:pPr>
        <w:numPr>
          <w:ilvl w:val="0"/>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Since then, the dynamics of educational reform throughout the world have demonstrated that there is need for a professional organization with a primary focus on educational planning and policy.</w:t>
      </w:r>
    </w:p>
    <w:p w14:paraId="5F8511FE" w14:textId="14186415" w:rsidR="00DB4108" w:rsidRPr="00DB4108" w:rsidRDefault="00DB4108" w:rsidP="00DB4108">
      <w:pPr>
        <w:numPr>
          <w:ilvl w:val="0"/>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We are big enough to include members from more than 20 nations, many backgrounds, and many levels of professional responsibility and interest</w:t>
      </w:r>
      <w:r w:rsidR="00C25FC5">
        <w:rPr>
          <w:rFonts w:ascii="Times New Roman" w:eastAsia="Times New Roman" w:hAnsi="Times New Roman" w:cs="Times New Roman"/>
          <w:bCs/>
          <w:sz w:val="24"/>
          <w:szCs w:val="24"/>
          <w:lang w:val="en"/>
        </w:rPr>
        <w:t>s</w:t>
      </w:r>
      <w:r w:rsidRPr="00DB4108">
        <w:rPr>
          <w:rFonts w:ascii="Times New Roman" w:eastAsia="Times New Roman" w:hAnsi="Times New Roman" w:cs="Times New Roman"/>
          <w:bCs/>
          <w:sz w:val="24"/>
          <w:szCs w:val="24"/>
          <w:lang w:val="en"/>
        </w:rPr>
        <w:t>. But we are small enough to make lifelong contacts, networks</w:t>
      </w:r>
      <w:r w:rsidR="00C25FC5">
        <w:rPr>
          <w:rFonts w:ascii="Times New Roman" w:eastAsia="Times New Roman" w:hAnsi="Times New Roman" w:cs="Times New Roman"/>
          <w:bCs/>
          <w:sz w:val="24"/>
          <w:szCs w:val="24"/>
          <w:lang w:val="en"/>
        </w:rPr>
        <w:t>,</w:t>
      </w:r>
      <w:r w:rsidRPr="00DB4108">
        <w:rPr>
          <w:rFonts w:ascii="Times New Roman" w:eastAsia="Times New Roman" w:hAnsi="Times New Roman" w:cs="Times New Roman"/>
          <w:bCs/>
          <w:sz w:val="24"/>
          <w:szCs w:val="24"/>
          <w:lang w:val="en"/>
        </w:rPr>
        <w:t xml:space="preserve"> and friendships.</w:t>
      </w:r>
    </w:p>
    <w:p w14:paraId="0F102F9E" w14:textId="77777777" w:rsidR="00DB4108" w:rsidRPr="00DB4108" w:rsidRDefault="00DB4108" w:rsidP="00DB4108">
      <w:pPr>
        <w:numPr>
          <w:ilvl w:val="0"/>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The two major activities of ISEP are</w:t>
      </w:r>
    </w:p>
    <w:p w14:paraId="7AFF7AEA" w14:textId="77777777" w:rsidR="00DB4108" w:rsidRPr="00DB4108" w:rsidRDefault="00DB4108" w:rsidP="00DB4108">
      <w:pPr>
        <w:numPr>
          <w:ilvl w:val="1"/>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An Annual Conference</w:t>
      </w:r>
    </w:p>
    <w:p w14:paraId="361B5DE4" w14:textId="77777777" w:rsidR="00DB4108" w:rsidRPr="00DB4108" w:rsidRDefault="00DB4108" w:rsidP="00DB4108">
      <w:pPr>
        <w:numPr>
          <w:ilvl w:val="2"/>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Usually two conferences in the US and then one in another nation</w:t>
      </w:r>
    </w:p>
    <w:p w14:paraId="52EDC978" w14:textId="6EDCA59C" w:rsidR="00DB4108" w:rsidRPr="00DB4108" w:rsidRDefault="00DB4108" w:rsidP="00DB4108">
      <w:pPr>
        <w:numPr>
          <w:ilvl w:val="2"/>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Past conferences have been held in the United Stat</w:t>
      </w:r>
      <w:r w:rsidR="00C4687C">
        <w:rPr>
          <w:rFonts w:ascii="Times New Roman" w:eastAsia="Times New Roman" w:hAnsi="Times New Roman" w:cs="Times New Roman"/>
          <w:bCs/>
          <w:sz w:val="24"/>
          <w:szCs w:val="24"/>
          <w:lang w:val="en"/>
        </w:rPr>
        <w:t>es, Canada, Turkey, North Cypru</w:t>
      </w:r>
      <w:r w:rsidRPr="00DB4108">
        <w:rPr>
          <w:rFonts w:ascii="Times New Roman" w:eastAsia="Times New Roman" w:hAnsi="Times New Roman" w:cs="Times New Roman"/>
          <w:bCs/>
          <w:sz w:val="24"/>
          <w:szCs w:val="24"/>
          <w:lang w:val="en"/>
        </w:rPr>
        <w:t>s, Hungary, Italy, and Trinidad. </w:t>
      </w:r>
    </w:p>
    <w:p w14:paraId="0756F20A" w14:textId="77777777" w:rsidR="00DB4108" w:rsidRPr="00DB4108" w:rsidRDefault="00DB4108" w:rsidP="00DB4108">
      <w:pPr>
        <w:numPr>
          <w:ilvl w:val="1"/>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 xml:space="preserve">The journal, </w:t>
      </w:r>
      <w:r w:rsidRPr="00DB4108">
        <w:rPr>
          <w:rFonts w:ascii="Times New Roman" w:eastAsia="Times New Roman" w:hAnsi="Times New Roman" w:cs="Times New Roman"/>
          <w:bCs/>
          <w:i/>
          <w:iCs/>
          <w:sz w:val="24"/>
          <w:szCs w:val="24"/>
          <w:lang w:val="en"/>
        </w:rPr>
        <w:t>Educational Planning</w:t>
      </w:r>
    </w:p>
    <w:p w14:paraId="2D901D43" w14:textId="77777777" w:rsidR="00DB4108" w:rsidRPr="00DB4108" w:rsidRDefault="00DB4108" w:rsidP="00DB4108">
      <w:pPr>
        <w:numPr>
          <w:ilvl w:val="2"/>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Peer-reviewed, professional journal</w:t>
      </w:r>
    </w:p>
    <w:p w14:paraId="21E9E7A4" w14:textId="77777777" w:rsidR="00DB4108" w:rsidRPr="00DB4108" w:rsidRDefault="00DB4108" w:rsidP="00DB4108">
      <w:pPr>
        <w:numPr>
          <w:ilvl w:val="2"/>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 xml:space="preserve">See </w:t>
      </w:r>
      <w:hyperlink r:id="rId10" w:tgtFrame="_blank" w:history="1">
        <w:r w:rsidRPr="00DB4108">
          <w:rPr>
            <w:rStyle w:val="Hyperlink"/>
            <w:rFonts w:ascii="Times New Roman" w:eastAsia="Times New Roman" w:hAnsi="Times New Roman" w:cs="Times New Roman"/>
            <w:bCs/>
            <w:sz w:val="24"/>
            <w:szCs w:val="24"/>
            <w:lang w:val="en"/>
          </w:rPr>
          <w:t>http://isep.info/submission-of-manuscripts</w:t>
        </w:r>
      </w:hyperlink>
      <w:r w:rsidRPr="00DB4108">
        <w:rPr>
          <w:rFonts w:ascii="Times New Roman" w:eastAsia="Times New Roman" w:hAnsi="Times New Roman" w:cs="Times New Roman"/>
          <w:bCs/>
          <w:sz w:val="24"/>
          <w:szCs w:val="24"/>
          <w:lang w:val="en"/>
        </w:rPr>
        <w:t> for submission information</w:t>
      </w:r>
    </w:p>
    <w:p w14:paraId="5056A09D" w14:textId="52E37E72" w:rsidR="00DB4108" w:rsidRPr="00227D1B" w:rsidRDefault="00DB4108" w:rsidP="00A46E2C">
      <w:pPr>
        <w:numPr>
          <w:ilvl w:val="2"/>
          <w:numId w:val="26"/>
        </w:numPr>
        <w:spacing w:after="0" w:line="240" w:lineRule="auto"/>
        <w:rPr>
          <w:rFonts w:ascii="Times New Roman" w:eastAsia="Times New Roman" w:hAnsi="Times New Roman" w:cs="Times New Roman"/>
          <w:bCs/>
          <w:sz w:val="24"/>
          <w:szCs w:val="24"/>
          <w:lang w:val="en"/>
        </w:rPr>
      </w:pPr>
      <w:r w:rsidRPr="00DB4108">
        <w:rPr>
          <w:rFonts w:ascii="Times New Roman" w:eastAsia="Times New Roman" w:hAnsi="Times New Roman" w:cs="Times New Roman"/>
          <w:bCs/>
          <w:sz w:val="24"/>
          <w:szCs w:val="24"/>
          <w:lang w:val="en"/>
        </w:rPr>
        <w:t xml:space="preserve">See archive of past journals here, </w:t>
      </w:r>
      <w:hyperlink r:id="rId11" w:tgtFrame="_blank" w:history="1">
        <w:r w:rsidRPr="00DB4108">
          <w:rPr>
            <w:rStyle w:val="Hyperlink"/>
            <w:rFonts w:ascii="Times New Roman" w:eastAsia="Times New Roman" w:hAnsi="Times New Roman" w:cs="Times New Roman"/>
            <w:bCs/>
            <w:sz w:val="24"/>
            <w:szCs w:val="24"/>
            <w:lang w:val="en"/>
          </w:rPr>
          <w:t>http://isep.info/educational-planning-journal/journal-archive</w:t>
        </w:r>
      </w:hyperlink>
    </w:p>
    <w:p w14:paraId="0D15323C" w14:textId="77777777" w:rsidR="00C25FC5" w:rsidRDefault="00C25FC5" w:rsidP="00A46E2C">
      <w:pPr>
        <w:spacing w:after="0" w:line="240" w:lineRule="auto"/>
        <w:rPr>
          <w:rFonts w:ascii="Times New Roman" w:eastAsia="Times New Roman" w:hAnsi="Times New Roman" w:cs="Times New Roman"/>
          <w:b/>
          <w:bCs/>
          <w:sz w:val="24"/>
          <w:szCs w:val="24"/>
        </w:rPr>
      </w:pPr>
    </w:p>
    <w:p w14:paraId="2616B7D9" w14:textId="6313E336" w:rsidR="003A228D" w:rsidRPr="00DE59A3" w:rsidRDefault="00CB4264" w:rsidP="00A46E2C">
      <w:pPr>
        <w:spacing w:after="0" w:line="240" w:lineRule="auto"/>
        <w:rPr>
          <w:rFonts w:ascii="Times New Roman" w:eastAsia="Times New Roman" w:hAnsi="Times New Roman" w:cs="Times New Roman"/>
          <w:b/>
          <w:bCs/>
          <w:sz w:val="24"/>
          <w:szCs w:val="24"/>
        </w:rPr>
      </w:pPr>
      <w:r w:rsidRPr="00DE59A3">
        <w:rPr>
          <w:rFonts w:ascii="Times New Roman" w:eastAsia="Times New Roman" w:hAnsi="Times New Roman" w:cs="Times New Roman"/>
          <w:b/>
          <w:bCs/>
          <w:sz w:val="24"/>
          <w:szCs w:val="24"/>
        </w:rPr>
        <w:t>DESCRIPTION OF PROPOSALS:</w:t>
      </w:r>
    </w:p>
    <w:p w14:paraId="1FE8FD1F" w14:textId="77777777" w:rsidR="00115D34" w:rsidRDefault="00115D34" w:rsidP="00E82E2D">
      <w:pPr>
        <w:spacing w:before="100" w:beforeAutospacing="1" w:after="100" w:afterAutospacing="1" w:line="240" w:lineRule="auto"/>
        <w:ind w:left="360"/>
        <w:contextualSpacing/>
        <w:rPr>
          <w:rFonts w:ascii="Times New Roman" w:eastAsia="Times New Roman" w:hAnsi="Times New Roman" w:cs="Times New Roman"/>
          <w:color w:val="000000"/>
          <w:sz w:val="24"/>
          <w:szCs w:val="24"/>
        </w:rPr>
      </w:pPr>
    </w:p>
    <w:p w14:paraId="0134E2B2" w14:textId="7C76C223" w:rsidR="00C25FC5" w:rsidRDefault="00CB4264" w:rsidP="00E82E2D">
      <w:pPr>
        <w:spacing w:before="100" w:beforeAutospacing="1" w:after="100" w:afterAutospacing="1" w:line="240" w:lineRule="auto"/>
        <w:ind w:left="360"/>
        <w:contextualSpacing/>
        <w:rPr>
          <w:rFonts w:ascii="Times New Roman" w:eastAsia="Times New Roman" w:hAnsi="Times New Roman" w:cs="Times New Roman"/>
          <w:color w:val="000000"/>
          <w:sz w:val="24"/>
          <w:szCs w:val="24"/>
        </w:rPr>
      </w:pPr>
      <w:r w:rsidRPr="00DE59A3">
        <w:rPr>
          <w:rFonts w:ascii="Times New Roman" w:eastAsia="Times New Roman" w:hAnsi="Times New Roman" w:cs="Times New Roman"/>
          <w:color w:val="000000"/>
          <w:sz w:val="24"/>
          <w:szCs w:val="24"/>
        </w:rPr>
        <w:t xml:space="preserve">The conference planners are especially interested in obtaining original manuscripts </w:t>
      </w:r>
      <w:r w:rsidR="0085057D">
        <w:rPr>
          <w:rFonts w:ascii="Times New Roman" w:eastAsia="Times New Roman" w:hAnsi="Times New Roman" w:cs="Times New Roman"/>
          <w:color w:val="000000"/>
          <w:sz w:val="24"/>
          <w:szCs w:val="24"/>
        </w:rPr>
        <w:t xml:space="preserve">and other presentations </w:t>
      </w:r>
      <w:r w:rsidRPr="00DE59A3">
        <w:rPr>
          <w:rFonts w:ascii="Times New Roman" w:eastAsia="Times New Roman" w:hAnsi="Times New Roman" w:cs="Times New Roman"/>
          <w:color w:val="000000"/>
          <w:sz w:val="24"/>
          <w:szCs w:val="24"/>
        </w:rPr>
        <w:t xml:space="preserve">dealing directly with the general theme of the </w:t>
      </w:r>
      <w:r w:rsidR="00E926D9">
        <w:rPr>
          <w:rFonts w:ascii="Times New Roman" w:eastAsia="Times New Roman" w:hAnsi="Times New Roman" w:cs="Times New Roman"/>
          <w:color w:val="000000"/>
          <w:sz w:val="24"/>
          <w:szCs w:val="24"/>
        </w:rPr>
        <w:t>c</w:t>
      </w:r>
      <w:r w:rsidR="00C25FC5">
        <w:rPr>
          <w:rFonts w:ascii="Times New Roman" w:eastAsia="Times New Roman" w:hAnsi="Times New Roman" w:cs="Times New Roman"/>
          <w:color w:val="000000"/>
          <w:sz w:val="24"/>
          <w:szCs w:val="24"/>
        </w:rPr>
        <w:t>onference. </w:t>
      </w:r>
      <w:r w:rsidR="00734F6C">
        <w:rPr>
          <w:rFonts w:ascii="Times New Roman" w:eastAsia="Times New Roman" w:hAnsi="Times New Roman" w:cs="Times New Roman"/>
          <w:color w:val="000000"/>
          <w:sz w:val="24"/>
          <w:szCs w:val="24"/>
        </w:rPr>
        <w:t>Additionally</w:t>
      </w:r>
      <w:r w:rsidR="00E926D9">
        <w:rPr>
          <w:rFonts w:ascii="Times New Roman" w:eastAsia="Times New Roman" w:hAnsi="Times New Roman" w:cs="Times New Roman"/>
          <w:color w:val="000000"/>
          <w:sz w:val="24"/>
          <w:szCs w:val="24"/>
        </w:rPr>
        <w:t>, ISEP is</w:t>
      </w:r>
      <w:r w:rsidR="00B710D2" w:rsidRPr="00B710D2">
        <w:rPr>
          <w:rFonts w:ascii="Times New Roman" w:eastAsia="Times New Roman" w:hAnsi="Times New Roman" w:cs="Times New Roman"/>
          <w:color w:val="000000"/>
          <w:sz w:val="24"/>
          <w:szCs w:val="24"/>
        </w:rPr>
        <w:t xml:space="preserve"> interested in all aspects of planning and will consider original manuscripts</w:t>
      </w:r>
      <w:r w:rsidR="001B30E2">
        <w:rPr>
          <w:rFonts w:ascii="Times New Roman" w:eastAsia="Times New Roman" w:hAnsi="Times New Roman" w:cs="Times New Roman"/>
          <w:color w:val="000000"/>
          <w:sz w:val="24"/>
          <w:szCs w:val="24"/>
        </w:rPr>
        <w:t xml:space="preserve"> and presentations</w:t>
      </w:r>
      <w:r w:rsidR="00B710D2" w:rsidRPr="00B710D2">
        <w:rPr>
          <w:rFonts w:ascii="Times New Roman" w:eastAsia="Times New Roman" w:hAnsi="Times New Roman" w:cs="Times New Roman"/>
          <w:color w:val="000000"/>
          <w:sz w:val="24"/>
          <w:szCs w:val="24"/>
        </w:rPr>
        <w:t xml:space="preserve"> dealing with any aspect of educational planning and policy implementation</w:t>
      </w:r>
      <w:r w:rsidR="00C25FC5">
        <w:rPr>
          <w:rFonts w:ascii="Times New Roman" w:eastAsia="Times New Roman" w:hAnsi="Times New Roman" w:cs="Times New Roman"/>
          <w:color w:val="000000"/>
          <w:sz w:val="24"/>
          <w:szCs w:val="24"/>
        </w:rPr>
        <w:t>, even if not directly conference theme related.</w:t>
      </w:r>
      <w:r w:rsidR="00B710D2" w:rsidRPr="00B710D2">
        <w:rPr>
          <w:rFonts w:ascii="Times New Roman" w:eastAsia="Times New Roman" w:hAnsi="Times New Roman" w:cs="Times New Roman"/>
          <w:color w:val="000000"/>
          <w:sz w:val="24"/>
          <w:szCs w:val="24"/>
        </w:rPr>
        <w:t> </w:t>
      </w:r>
    </w:p>
    <w:p w14:paraId="7302BA0A" w14:textId="77777777" w:rsidR="00227D1B" w:rsidRDefault="00227D1B" w:rsidP="00E82E2D">
      <w:pPr>
        <w:spacing w:before="100" w:beforeAutospacing="1" w:after="100" w:afterAutospacing="1" w:line="240" w:lineRule="auto"/>
        <w:ind w:left="360"/>
        <w:contextualSpacing/>
        <w:rPr>
          <w:rFonts w:ascii="Times New Roman" w:eastAsia="Times New Roman" w:hAnsi="Times New Roman" w:cs="Times New Roman"/>
          <w:color w:val="000000"/>
          <w:sz w:val="24"/>
          <w:szCs w:val="24"/>
        </w:rPr>
      </w:pPr>
    </w:p>
    <w:p w14:paraId="5EECE33F" w14:textId="038785E6" w:rsidR="0085057D" w:rsidRDefault="0085057D" w:rsidP="00E82E2D">
      <w:pPr>
        <w:spacing w:before="100" w:beforeAutospacing="1" w:after="100" w:afterAutospacing="1" w:line="240" w:lineRule="auto"/>
        <w:ind w:left="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Conference Theme focuses on three major sets of questions that a</w:t>
      </w:r>
      <w:r w:rsidR="00C25FC5">
        <w:rPr>
          <w:rFonts w:ascii="Times New Roman" w:eastAsia="Times New Roman" w:hAnsi="Times New Roman" w:cs="Times New Roman"/>
          <w:color w:val="000000"/>
          <w:sz w:val="24"/>
          <w:szCs w:val="24"/>
        </w:rPr>
        <w:t>rise in contemporary planning efforts to enhance educational opportunities for all in our global village during times of intense change and punctuated uncertainty</w:t>
      </w:r>
      <w:r w:rsidR="00992BA7">
        <w:rPr>
          <w:rFonts w:ascii="Times New Roman" w:eastAsia="Times New Roman" w:hAnsi="Times New Roman" w:cs="Times New Roman"/>
          <w:color w:val="000000"/>
          <w:sz w:val="24"/>
          <w:szCs w:val="24"/>
        </w:rPr>
        <w:t xml:space="preserve">. The list is </w:t>
      </w:r>
      <w:r w:rsidR="00992BA7" w:rsidRPr="00992BA7">
        <w:rPr>
          <w:rFonts w:ascii="Times New Roman" w:eastAsia="Times New Roman" w:hAnsi="Times New Roman" w:cs="Times New Roman"/>
          <w:color w:val="000000"/>
          <w:sz w:val="24"/>
          <w:szCs w:val="24"/>
          <w:u w:val="single"/>
        </w:rPr>
        <w:t>not</w:t>
      </w:r>
      <w:r w:rsidR="00992BA7">
        <w:rPr>
          <w:rFonts w:ascii="Times New Roman" w:eastAsia="Times New Roman" w:hAnsi="Times New Roman" w:cs="Times New Roman"/>
          <w:color w:val="000000"/>
          <w:sz w:val="24"/>
          <w:szCs w:val="24"/>
        </w:rPr>
        <w:t xml:space="preserve"> meant to be all inclusive.</w:t>
      </w:r>
    </w:p>
    <w:p w14:paraId="4385008C" w14:textId="66367D58" w:rsidR="0085057D" w:rsidRPr="001C6E96" w:rsidRDefault="0085057D" w:rsidP="0085057D">
      <w:pPr>
        <w:pStyle w:val="ListParagraph"/>
        <w:numPr>
          <w:ilvl w:val="0"/>
          <w:numId w:val="24"/>
        </w:numPr>
        <w:spacing w:before="100" w:beforeAutospacing="1" w:after="100" w:afterAutospacing="1" w:line="240" w:lineRule="auto"/>
        <w:rPr>
          <w:rFonts w:ascii="Times New Roman" w:eastAsia="Times New Roman" w:hAnsi="Times New Roman" w:cs="Times New Roman"/>
          <w:b/>
          <w:color w:val="000000"/>
          <w:sz w:val="24"/>
          <w:szCs w:val="24"/>
        </w:rPr>
      </w:pPr>
      <w:r w:rsidRPr="001C6E96">
        <w:rPr>
          <w:rFonts w:ascii="Times New Roman" w:eastAsia="Times New Roman" w:hAnsi="Times New Roman" w:cs="Times New Roman"/>
          <w:b/>
          <w:color w:val="000000"/>
          <w:sz w:val="24"/>
          <w:szCs w:val="24"/>
        </w:rPr>
        <w:t>Goals</w:t>
      </w:r>
    </w:p>
    <w:p w14:paraId="0FFC95E2" w14:textId="3881919C" w:rsidR="0085057D" w:rsidRDefault="0085057D" w:rsidP="0085057D">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w:t>
      </w:r>
      <w:r w:rsidR="00280767">
        <w:rPr>
          <w:rFonts w:ascii="Times New Roman" w:eastAsia="Times New Roman" w:hAnsi="Times New Roman" w:cs="Times New Roman"/>
          <w:color w:val="000000"/>
          <w:sz w:val="24"/>
          <w:szCs w:val="24"/>
        </w:rPr>
        <w:t>global and national</w:t>
      </w:r>
      <w:r>
        <w:rPr>
          <w:rFonts w:ascii="Times New Roman" w:eastAsia="Times New Roman" w:hAnsi="Times New Roman" w:cs="Times New Roman"/>
          <w:color w:val="000000"/>
          <w:sz w:val="24"/>
          <w:szCs w:val="24"/>
        </w:rPr>
        <w:t xml:space="preserve"> outcomes should result from education?</w:t>
      </w:r>
    </w:p>
    <w:p w14:paraId="118DD510" w14:textId="5DBBD77A" w:rsidR="0085057D" w:rsidRDefault="00992BA7" w:rsidP="0085057D">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educational outcomes are necessary for the desired </w:t>
      </w:r>
      <w:r w:rsidR="00280767">
        <w:rPr>
          <w:rFonts w:ascii="Times New Roman" w:eastAsia="Times New Roman" w:hAnsi="Times New Roman" w:cs="Times New Roman"/>
          <w:color w:val="000000"/>
          <w:sz w:val="24"/>
          <w:szCs w:val="24"/>
        </w:rPr>
        <w:t xml:space="preserve">global and </w:t>
      </w:r>
      <w:r>
        <w:rPr>
          <w:rFonts w:ascii="Times New Roman" w:eastAsia="Times New Roman" w:hAnsi="Times New Roman" w:cs="Times New Roman"/>
          <w:color w:val="000000"/>
          <w:sz w:val="24"/>
          <w:szCs w:val="24"/>
        </w:rPr>
        <w:t>societal outcomes?</w:t>
      </w:r>
    </w:p>
    <w:p w14:paraId="0E296C90" w14:textId="6F25D75E" w:rsidR="0085057D" w:rsidRDefault="0085057D" w:rsidP="0085057D">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w:t>
      </w:r>
      <w:r w:rsidR="00992B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 do we educate? What are their characteristics and needs?</w:t>
      </w:r>
    </w:p>
    <w:p w14:paraId="1613D2E2" w14:textId="1DB9C8A7" w:rsidR="0085057D" w:rsidRPr="00B710D2" w:rsidRDefault="00992BA7" w:rsidP="00B710D2">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we predict the future: goals, students, technology?</w:t>
      </w:r>
    </w:p>
    <w:p w14:paraId="093379B1" w14:textId="6453ED6C" w:rsidR="0085057D" w:rsidRDefault="0085057D" w:rsidP="0085057D">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the changing world require educational change?</w:t>
      </w:r>
    </w:p>
    <w:p w14:paraId="17AA7CDC" w14:textId="065330EC" w:rsidR="00992BA7" w:rsidRDefault="00992BA7" w:rsidP="0085057D">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is the role of standardized testing in setting goals and </w:t>
      </w:r>
      <w:r w:rsidR="001B30E2">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rPr>
        <w:t xml:space="preserve">evaluating student, program, </w:t>
      </w:r>
      <w:r w:rsidR="00B91B86">
        <w:rPr>
          <w:rFonts w:ascii="Times New Roman" w:eastAsia="Times New Roman" w:hAnsi="Times New Roman" w:cs="Times New Roman"/>
          <w:color w:val="000000"/>
          <w:sz w:val="24"/>
          <w:szCs w:val="24"/>
        </w:rPr>
        <w:t>school, and agency success?</w:t>
      </w:r>
    </w:p>
    <w:p w14:paraId="3DD9C3D2" w14:textId="7824D6D2" w:rsidR="00B91B86" w:rsidRDefault="00B91B86" w:rsidP="0085057D">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What are cultural </w:t>
      </w:r>
      <w:r w:rsidR="000A7FC7">
        <w:rPr>
          <w:rFonts w:ascii="Times New Roman" w:eastAsia="Times New Roman" w:hAnsi="Times New Roman" w:cs="Times New Roman"/>
          <w:color w:val="000000"/>
          <w:sz w:val="24"/>
          <w:szCs w:val="24"/>
        </w:rPr>
        <w:t xml:space="preserve">and political </w:t>
      </w:r>
      <w:r>
        <w:rPr>
          <w:rFonts w:ascii="Times New Roman" w:eastAsia="Times New Roman" w:hAnsi="Times New Roman" w:cs="Times New Roman"/>
          <w:color w:val="000000"/>
          <w:sz w:val="24"/>
          <w:szCs w:val="24"/>
        </w:rPr>
        <w:t>considerations in goal setting?</w:t>
      </w:r>
    </w:p>
    <w:p w14:paraId="28B0B8A0" w14:textId="1BA4D8BA" w:rsidR="00C4687C" w:rsidRDefault="00C4687C" w:rsidP="0085057D">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w:t>
      </w:r>
      <w:r w:rsidR="00E46C3E">
        <w:rPr>
          <w:rFonts w:ascii="Times New Roman" w:eastAsia="Times New Roman" w:hAnsi="Times New Roman" w:cs="Times New Roman"/>
          <w:color w:val="000000"/>
          <w:sz w:val="24"/>
          <w:szCs w:val="24"/>
        </w:rPr>
        <w:t>oes educational planning relate</w:t>
      </w:r>
      <w:r>
        <w:rPr>
          <w:rFonts w:ascii="Times New Roman" w:eastAsia="Times New Roman" w:hAnsi="Times New Roman" w:cs="Times New Roman"/>
          <w:color w:val="000000"/>
          <w:sz w:val="24"/>
          <w:szCs w:val="24"/>
        </w:rPr>
        <w:t xml:space="preserve"> to total community, regional, or national planning in other areas (land use, economics, social, etc.)? </w:t>
      </w:r>
    </w:p>
    <w:p w14:paraId="19C430E7" w14:textId="67D12310" w:rsidR="00992BA7" w:rsidRPr="001C6E96" w:rsidRDefault="00992BA7" w:rsidP="00992BA7">
      <w:pPr>
        <w:pStyle w:val="ListParagraph"/>
        <w:numPr>
          <w:ilvl w:val="0"/>
          <w:numId w:val="24"/>
        </w:numPr>
        <w:spacing w:before="100" w:beforeAutospacing="1" w:after="100" w:afterAutospacing="1" w:line="240" w:lineRule="auto"/>
        <w:rPr>
          <w:rFonts w:ascii="Times New Roman" w:eastAsia="Times New Roman" w:hAnsi="Times New Roman" w:cs="Times New Roman"/>
          <w:b/>
          <w:color w:val="000000"/>
          <w:sz w:val="24"/>
          <w:szCs w:val="24"/>
        </w:rPr>
      </w:pPr>
      <w:r w:rsidRPr="001C6E96">
        <w:rPr>
          <w:rFonts w:ascii="Times New Roman" w:eastAsia="Times New Roman" w:hAnsi="Times New Roman" w:cs="Times New Roman"/>
          <w:b/>
          <w:color w:val="000000"/>
          <w:sz w:val="24"/>
          <w:szCs w:val="24"/>
        </w:rPr>
        <w:t>Processes</w:t>
      </w:r>
    </w:p>
    <w:p w14:paraId="1694DC39" w14:textId="59C0BC03" w:rsidR="00992BA7" w:rsidRDefault="00992BA7"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delivery or governance systems can be used to achieve educational goals?</w:t>
      </w:r>
    </w:p>
    <w:p w14:paraId="05A30342" w14:textId="733E0829" w:rsidR="00992BA7" w:rsidRDefault="00992BA7"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we plan to use technology in achieving educational goals?</w:t>
      </w:r>
    </w:p>
    <w:p w14:paraId="60FD21C9" w14:textId="70C1CF58" w:rsidR="00B91B86" w:rsidRDefault="00B91B86"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planning models and processes a</w:t>
      </w:r>
      <w:r w:rsidR="00B710D2">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z w:val="24"/>
          <w:szCs w:val="24"/>
        </w:rPr>
        <w:t xml:space="preserve"> recommend</w:t>
      </w:r>
      <w:r w:rsidR="00B710D2">
        <w:rPr>
          <w:rFonts w:ascii="Times New Roman" w:eastAsia="Times New Roman" w:hAnsi="Times New Roman" w:cs="Times New Roman"/>
          <w:color w:val="000000"/>
          <w:sz w:val="24"/>
          <w:szCs w:val="24"/>
        </w:rPr>
        <w:t>ed and why</w:t>
      </w:r>
      <w:r>
        <w:rPr>
          <w:rFonts w:ascii="Times New Roman" w:eastAsia="Times New Roman" w:hAnsi="Times New Roman" w:cs="Times New Roman"/>
          <w:color w:val="000000"/>
          <w:sz w:val="24"/>
          <w:szCs w:val="24"/>
        </w:rPr>
        <w:t>?</w:t>
      </w:r>
    </w:p>
    <w:p w14:paraId="51F9B267" w14:textId="563C6591" w:rsidR="00992BA7" w:rsidRDefault="00992BA7"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 we provide facilities, school leaders, teachers, funding, and other resources necessary for </w:t>
      </w:r>
      <w:r w:rsidR="00B710D2">
        <w:rPr>
          <w:rFonts w:ascii="Times New Roman" w:eastAsia="Times New Roman" w:hAnsi="Times New Roman" w:cs="Times New Roman"/>
          <w:color w:val="000000"/>
          <w:sz w:val="24"/>
          <w:szCs w:val="24"/>
        </w:rPr>
        <w:t xml:space="preserve">pursuing </w:t>
      </w:r>
      <w:r>
        <w:rPr>
          <w:rFonts w:ascii="Times New Roman" w:eastAsia="Times New Roman" w:hAnsi="Times New Roman" w:cs="Times New Roman"/>
          <w:color w:val="000000"/>
          <w:sz w:val="24"/>
          <w:szCs w:val="24"/>
        </w:rPr>
        <w:t>educational success?</w:t>
      </w:r>
    </w:p>
    <w:p w14:paraId="2C02D455" w14:textId="32BED177" w:rsidR="00992BA7" w:rsidRDefault="00992BA7"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curriculum needed now and in the future?</w:t>
      </w:r>
    </w:p>
    <w:p w14:paraId="4585A2AE" w14:textId="482F3BBA" w:rsidR="00992BA7" w:rsidRDefault="00992BA7"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alternative models are being explored for educational delivery: </w:t>
      </w:r>
      <w:r w:rsidR="00734F6C">
        <w:rPr>
          <w:rFonts w:ascii="Times New Roman" w:eastAsia="Times New Roman" w:hAnsi="Times New Roman" w:cs="Times New Roman"/>
          <w:color w:val="000000"/>
          <w:sz w:val="24"/>
          <w:szCs w:val="24"/>
        </w:rPr>
        <w:t xml:space="preserve">partnerships, </w:t>
      </w:r>
      <w:r>
        <w:rPr>
          <w:rFonts w:ascii="Times New Roman" w:eastAsia="Times New Roman" w:hAnsi="Times New Roman" w:cs="Times New Roman"/>
          <w:color w:val="000000"/>
          <w:sz w:val="24"/>
          <w:szCs w:val="24"/>
        </w:rPr>
        <w:t>alternative certification, virtual schooling, on-line universities, etc.?</w:t>
      </w:r>
    </w:p>
    <w:p w14:paraId="618A9A2D" w14:textId="2907E7F5" w:rsidR="00B91B86" w:rsidRDefault="00B91B86"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cultural considerations in program delivery?</w:t>
      </w:r>
    </w:p>
    <w:p w14:paraId="1D49888A" w14:textId="3F700389" w:rsidR="00B91B86" w:rsidRDefault="00B91B86"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and when are social and medical wrap-around services needed and provided for educational success?</w:t>
      </w:r>
    </w:p>
    <w:p w14:paraId="47447709" w14:textId="13B5109C" w:rsidR="00B91B86" w:rsidRDefault="00280767" w:rsidP="00992BA7">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progress has been made to further extend educational opportunities for all including the global expansion of pre-school education, </w:t>
      </w:r>
      <w:r w:rsidR="00B91B86">
        <w:rPr>
          <w:rFonts w:ascii="Times New Roman" w:eastAsia="Times New Roman" w:hAnsi="Times New Roman" w:cs="Times New Roman"/>
          <w:color w:val="000000"/>
          <w:sz w:val="24"/>
          <w:szCs w:val="24"/>
        </w:rPr>
        <w:t>improving the learning of special needs children</w:t>
      </w:r>
      <w:r>
        <w:rPr>
          <w:rFonts w:ascii="Times New Roman" w:eastAsia="Times New Roman" w:hAnsi="Times New Roman" w:cs="Times New Roman"/>
          <w:color w:val="000000"/>
          <w:sz w:val="24"/>
          <w:szCs w:val="24"/>
        </w:rPr>
        <w:t>, and increasing literacy rates and post-secondary school attendance?</w:t>
      </w:r>
    </w:p>
    <w:p w14:paraId="7F9E89B0" w14:textId="47021F08" w:rsidR="00B91B86" w:rsidRPr="001C6E96" w:rsidRDefault="00B91B86" w:rsidP="00B91B86">
      <w:pPr>
        <w:pStyle w:val="ListParagraph"/>
        <w:numPr>
          <w:ilvl w:val="0"/>
          <w:numId w:val="24"/>
        </w:numPr>
        <w:spacing w:before="100" w:beforeAutospacing="1" w:after="100" w:afterAutospacing="1" w:line="240" w:lineRule="auto"/>
        <w:rPr>
          <w:rFonts w:ascii="Times New Roman" w:eastAsia="Times New Roman" w:hAnsi="Times New Roman" w:cs="Times New Roman"/>
          <w:b/>
          <w:color w:val="000000"/>
          <w:sz w:val="24"/>
          <w:szCs w:val="24"/>
        </w:rPr>
      </w:pPr>
      <w:r w:rsidRPr="001C6E96">
        <w:rPr>
          <w:rFonts w:ascii="Times New Roman" w:eastAsia="Times New Roman" w:hAnsi="Times New Roman" w:cs="Times New Roman"/>
          <w:b/>
          <w:color w:val="000000"/>
          <w:sz w:val="24"/>
          <w:szCs w:val="24"/>
        </w:rPr>
        <w:t>Outcomes</w:t>
      </w:r>
    </w:p>
    <w:p w14:paraId="77932F92" w14:textId="69339DFF" w:rsidR="00B710D2" w:rsidRPr="00734F6C" w:rsidRDefault="00B91B86" w:rsidP="00B91B86">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sidRPr="00734F6C">
        <w:rPr>
          <w:rFonts w:ascii="Times New Roman" w:eastAsia="Times New Roman" w:hAnsi="Times New Roman" w:cs="Times New Roman"/>
          <w:color w:val="000000"/>
          <w:sz w:val="24"/>
          <w:szCs w:val="24"/>
        </w:rPr>
        <w:t>How should we evaluate the pursuit and attainment of educational and societal outcomes?</w:t>
      </w:r>
      <w:r w:rsidR="00734F6C" w:rsidRPr="00734F6C">
        <w:rPr>
          <w:rFonts w:ascii="Times New Roman" w:eastAsia="Times New Roman" w:hAnsi="Times New Roman" w:cs="Times New Roman"/>
          <w:color w:val="000000"/>
          <w:sz w:val="24"/>
          <w:szCs w:val="24"/>
        </w:rPr>
        <w:t xml:space="preserve"> </w:t>
      </w:r>
      <w:r w:rsidR="00B710D2" w:rsidRPr="00734F6C">
        <w:rPr>
          <w:rFonts w:ascii="Times New Roman" w:eastAsia="Times New Roman" w:hAnsi="Times New Roman" w:cs="Times New Roman"/>
          <w:color w:val="000000"/>
          <w:sz w:val="24"/>
          <w:szCs w:val="24"/>
        </w:rPr>
        <w:t>How can evaluation tools be improved?</w:t>
      </w:r>
    </w:p>
    <w:p w14:paraId="29EF3B13" w14:textId="77777777" w:rsidR="00B91B86" w:rsidRDefault="00B91B86" w:rsidP="00B91B86">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has research shown as to the success of various educational programs, policies, governance structures, and methodologies?</w:t>
      </w:r>
    </w:p>
    <w:p w14:paraId="376D4A94" w14:textId="0C496E9B" w:rsidR="00B91B86" w:rsidRDefault="00B91B86" w:rsidP="00B91B86">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l</w:t>
      </w:r>
      <w:r w:rsidR="00734F6C">
        <w:rPr>
          <w:rFonts w:ascii="Times New Roman" w:eastAsia="Times New Roman" w:hAnsi="Times New Roman" w:cs="Times New Roman"/>
          <w:color w:val="000000"/>
          <w:sz w:val="24"/>
          <w:szCs w:val="24"/>
        </w:rPr>
        <w:t>essons can</w:t>
      </w:r>
      <w:r w:rsidR="000A7FC7">
        <w:rPr>
          <w:rFonts w:ascii="Times New Roman" w:eastAsia="Times New Roman" w:hAnsi="Times New Roman" w:cs="Times New Roman"/>
          <w:color w:val="000000"/>
          <w:sz w:val="24"/>
          <w:szCs w:val="24"/>
        </w:rPr>
        <w:t xml:space="preserve"> we</w:t>
      </w:r>
      <w:r w:rsidR="00734F6C">
        <w:rPr>
          <w:rFonts w:ascii="Times New Roman" w:eastAsia="Times New Roman" w:hAnsi="Times New Roman" w:cs="Times New Roman"/>
          <w:color w:val="000000"/>
          <w:sz w:val="24"/>
          <w:szCs w:val="24"/>
        </w:rPr>
        <w:t xml:space="preserve"> learn from </w:t>
      </w:r>
      <w:r w:rsidR="000A7FC7">
        <w:rPr>
          <w:rFonts w:ascii="Times New Roman" w:eastAsia="Times New Roman" w:hAnsi="Times New Roman" w:cs="Times New Roman"/>
          <w:color w:val="000000"/>
          <w:sz w:val="24"/>
          <w:szCs w:val="24"/>
        </w:rPr>
        <w:t xml:space="preserve">available </w:t>
      </w:r>
      <w:r w:rsidR="00734F6C">
        <w:rPr>
          <w:rFonts w:ascii="Times New Roman" w:eastAsia="Times New Roman" w:hAnsi="Times New Roman" w:cs="Times New Roman"/>
          <w:color w:val="000000"/>
          <w:sz w:val="24"/>
          <w:szCs w:val="24"/>
        </w:rPr>
        <w:t xml:space="preserve">data to better plan?  </w:t>
      </w:r>
    </w:p>
    <w:p w14:paraId="38521E11" w14:textId="20727325" w:rsidR="000A7FC7" w:rsidRDefault="000A7FC7" w:rsidP="00B91B86">
      <w:pPr>
        <w:pStyle w:val="ListParagraph"/>
        <w:numPr>
          <w:ilvl w:val="1"/>
          <w:numId w:val="24"/>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factors promote or hinder success?</w:t>
      </w:r>
    </w:p>
    <w:p w14:paraId="5BD2DA5F" w14:textId="7D71E3E5" w:rsidR="00CB4264" w:rsidRPr="001C6E96" w:rsidRDefault="00CB4264" w:rsidP="001C6E96">
      <w:pPr>
        <w:spacing w:before="100" w:beforeAutospacing="1" w:after="100" w:afterAutospacing="1" w:line="240" w:lineRule="auto"/>
        <w:ind w:left="360"/>
        <w:contextualSpacing/>
        <w:jc w:val="center"/>
        <w:rPr>
          <w:rFonts w:ascii="Times New Roman" w:eastAsia="Times New Roman" w:hAnsi="Times New Roman" w:cs="Times New Roman"/>
          <w:b/>
          <w:sz w:val="24"/>
          <w:szCs w:val="24"/>
        </w:rPr>
      </w:pPr>
      <w:r w:rsidRPr="001C6E96">
        <w:rPr>
          <w:rFonts w:ascii="Times New Roman" w:eastAsia="Times New Roman" w:hAnsi="Times New Roman" w:cs="Times New Roman"/>
          <w:b/>
          <w:color w:val="000000"/>
          <w:sz w:val="24"/>
          <w:szCs w:val="24"/>
        </w:rPr>
        <w:t>Participants may consider submitting proposals under any of the following categories:</w:t>
      </w:r>
    </w:p>
    <w:p w14:paraId="43105025" w14:textId="43298521" w:rsidR="00CB4264" w:rsidRPr="00DE59A3" w:rsidRDefault="00CB4264" w:rsidP="002F256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E59A3">
        <w:rPr>
          <w:rFonts w:ascii="Times New Roman" w:eastAsia="Times New Roman" w:hAnsi="Times New Roman" w:cs="Times New Roman"/>
          <w:b/>
          <w:bCs/>
          <w:color w:val="000000"/>
          <w:sz w:val="24"/>
          <w:szCs w:val="24"/>
        </w:rPr>
        <w:t>Thematic Paper Session:</w:t>
      </w:r>
      <w:r w:rsidRPr="00DE59A3">
        <w:rPr>
          <w:rFonts w:ascii="Times New Roman" w:eastAsia="Times New Roman" w:hAnsi="Times New Roman" w:cs="Times New Roman"/>
          <w:color w:val="000000"/>
          <w:sz w:val="24"/>
          <w:szCs w:val="24"/>
        </w:rPr>
        <w:t xml:space="preserve"> The paper is an individual paper presentation on the theory, process, or application of educational planning and policy implementation.  This forum provides the opportunity for individual presenters to deliver a position paper, a paper describing existing initiatives or practices, or a paper that addresses a needed innovation in education at all levels of the instructional spectrum.  Each individual presenter should anticipate no more th</w:t>
      </w:r>
      <w:r w:rsidR="00280767">
        <w:rPr>
          <w:rFonts w:ascii="Times New Roman" w:eastAsia="Times New Roman" w:hAnsi="Times New Roman" w:cs="Times New Roman"/>
          <w:color w:val="000000"/>
          <w:sz w:val="24"/>
          <w:szCs w:val="24"/>
        </w:rPr>
        <w:t xml:space="preserve">an 20 minutes for presentation </w:t>
      </w:r>
      <w:r w:rsidRPr="00DE59A3">
        <w:rPr>
          <w:rFonts w:ascii="Times New Roman" w:eastAsia="Times New Roman" w:hAnsi="Times New Roman" w:cs="Times New Roman"/>
          <w:color w:val="000000"/>
          <w:sz w:val="24"/>
          <w:szCs w:val="24"/>
        </w:rPr>
        <w:t>including questions. </w:t>
      </w:r>
    </w:p>
    <w:p w14:paraId="63DF68EA" w14:textId="77777777" w:rsidR="00CB4264" w:rsidRPr="00DE59A3" w:rsidRDefault="00CB4264" w:rsidP="002F256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E59A3">
        <w:rPr>
          <w:rFonts w:ascii="Times New Roman" w:eastAsia="Times New Roman" w:hAnsi="Times New Roman" w:cs="Times New Roman"/>
          <w:b/>
          <w:bCs/>
          <w:color w:val="000000"/>
          <w:sz w:val="24"/>
          <w:szCs w:val="24"/>
        </w:rPr>
        <w:t>Roundtable/Panel Discussion:</w:t>
      </w:r>
      <w:r w:rsidRPr="00DE59A3">
        <w:rPr>
          <w:rFonts w:ascii="Times New Roman" w:eastAsia="Times New Roman" w:hAnsi="Times New Roman" w:cs="Times New Roman"/>
          <w:color w:val="000000"/>
          <w:sz w:val="24"/>
          <w:szCs w:val="24"/>
        </w:rPr>
        <w:t xml:space="preserve"> The leader of a small number of presenters (between 3-5) coordinates the preparation and presentation of ideas and questions related to the conference theme or other issues related to educational planning and policy implementations (50 minutes). </w:t>
      </w:r>
    </w:p>
    <w:p w14:paraId="0CC8D22C" w14:textId="77777777" w:rsidR="00CB4264" w:rsidRPr="00DE59A3" w:rsidRDefault="00CB4264" w:rsidP="002F2566">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E59A3">
        <w:rPr>
          <w:rFonts w:ascii="Times New Roman" w:eastAsia="Times New Roman" w:hAnsi="Times New Roman" w:cs="Times New Roman"/>
          <w:b/>
          <w:bCs/>
          <w:color w:val="000000"/>
          <w:sz w:val="24"/>
          <w:szCs w:val="24"/>
        </w:rPr>
        <w:t xml:space="preserve">Symposium Thematic Session: </w:t>
      </w:r>
      <w:r w:rsidRPr="00DE59A3">
        <w:rPr>
          <w:rFonts w:ascii="Times New Roman" w:eastAsia="Times New Roman" w:hAnsi="Times New Roman" w:cs="Times New Roman"/>
          <w:color w:val="000000"/>
          <w:sz w:val="24"/>
          <w:szCs w:val="24"/>
        </w:rPr>
        <w:t xml:space="preserve">This forum provides the opportunity for a session organizer to submit a proposal in which multiple presenters deliver a </w:t>
      </w:r>
      <w:r w:rsidRPr="00DE59A3">
        <w:rPr>
          <w:rFonts w:ascii="Times New Roman" w:eastAsia="Times New Roman" w:hAnsi="Times New Roman" w:cs="Times New Roman"/>
          <w:color w:val="000000"/>
          <w:sz w:val="24"/>
          <w:szCs w:val="24"/>
        </w:rPr>
        <w:lastRenderedPageBreak/>
        <w:t>diverse range of viewpoints on a major issue or practice related to the theme or some aspect of educational planning (50 minutes). </w:t>
      </w:r>
    </w:p>
    <w:p w14:paraId="0F338A73" w14:textId="77777777" w:rsidR="00CB4264" w:rsidRDefault="00CB4264" w:rsidP="002F2566">
      <w:pPr>
        <w:pStyle w:val="ListParagraph"/>
        <w:numPr>
          <w:ilvl w:val="0"/>
          <w:numId w:val="6"/>
        </w:numPr>
        <w:spacing w:after="0" w:line="240" w:lineRule="auto"/>
        <w:rPr>
          <w:rFonts w:ascii="Times New Roman" w:eastAsia="Times New Roman" w:hAnsi="Times New Roman" w:cs="Times New Roman"/>
          <w:color w:val="000000"/>
          <w:sz w:val="24"/>
          <w:szCs w:val="24"/>
        </w:rPr>
      </w:pPr>
      <w:r w:rsidRPr="00DE59A3">
        <w:rPr>
          <w:rFonts w:ascii="Times New Roman" w:eastAsia="Times New Roman" w:hAnsi="Times New Roman" w:cs="Times New Roman"/>
          <w:b/>
          <w:bCs/>
          <w:color w:val="000000"/>
          <w:sz w:val="24"/>
          <w:szCs w:val="24"/>
        </w:rPr>
        <w:t xml:space="preserve">Working Paper Session: </w:t>
      </w:r>
      <w:r w:rsidRPr="00DE59A3">
        <w:rPr>
          <w:rFonts w:ascii="Times New Roman" w:eastAsia="Times New Roman" w:hAnsi="Times New Roman" w:cs="Times New Roman"/>
          <w:color w:val="000000"/>
          <w:sz w:val="24"/>
          <w:szCs w:val="24"/>
        </w:rPr>
        <w:t>Well-developed drafts of papers are sent to reviewers.  In this session, an editor/reviewer will provide suggestions/comments for use in writing the paper for presentation and/publication.</w:t>
      </w:r>
    </w:p>
    <w:p w14:paraId="5A5F26BD" w14:textId="4C327017" w:rsidR="000A7FC7" w:rsidRPr="00DE59A3" w:rsidRDefault="000A7FC7" w:rsidP="002F2566">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PowerPoint Poster Session:</w:t>
      </w:r>
      <w:r>
        <w:rPr>
          <w:rFonts w:ascii="Times New Roman" w:eastAsia="Times New Roman" w:hAnsi="Times New Roman" w:cs="Times New Roman"/>
          <w:color w:val="000000"/>
          <w:sz w:val="24"/>
          <w:szCs w:val="24"/>
        </w:rPr>
        <w:t xml:space="preserve"> As an alternative to Thematic or Working Paper Sessions, this session will give the opportunity for the presentation of a PowerPoint slide show of up to six (6) slides (including one title slide) for 10 to 15 minutes, followed by questions and discussion.</w:t>
      </w:r>
      <w:r w:rsidR="00892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4753148D" w14:textId="77777777" w:rsidR="00CB4264" w:rsidRPr="00DE59A3" w:rsidRDefault="00CB4264" w:rsidP="002F2566">
      <w:pPr>
        <w:spacing w:after="0" w:line="240" w:lineRule="auto"/>
        <w:ind w:left="720"/>
        <w:contextualSpacing/>
        <w:rPr>
          <w:rFonts w:ascii="Times New Roman" w:eastAsia="Times New Roman" w:hAnsi="Times New Roman" w:cs="Times New Roman"/>
          <w:sz w:val="24"/>
          <w:szCs w:val="24"/>
        </w:rPr>
      </w:pPr>
    </w:p>
    <w:p w14:paraId="7A5AEC02" w14:textId="77777777" w:rsidR="002F2566" w:rsidRPr="00BB6D3F" w:rsidRDefault="00CB4264" w:rsidP="002F2566">
      <w:pPr>
        <w:spacing w:before="100" w:beforeAutospacing="1" w:after="100" w:afterAutospacing="1" w:line="240" w:lineRule="auto"/>
        <w:contextualSpacing/>
        <w:rPr>
          <w:rFonts w:ascii="Times New Roman" w:eastAsia="Times New Roman" w:hAnsi="Times New Roman" w:cs="Times New Roman"/>
          <w:sz w:val="24"/>
          <w:szCs w:val="24"/>
        </w:rPr>
      </w:pPr>
      <w:r w:rsidRPr="00BB6D3F">
        <w:rPr>
          <w:rFonts w:ascii="Times New Roman" w:eastAsia="Times New Roman" w:hAnsi="Times New Roman" w:cs="Times New Roman"/>
          <w:b/>
          <w:bCs/>
          <w:sz w:val="24"/>
          <w:szCs w:val="24"/>
        </w:rPr>
        <w:t>PROPOSAL SUBMISSION</w:t>
      </w:r>
      <w:r w:rsidRPr="00BB6D3F">
        <w:rPr>
          <w:rFonts w:ascii="Times New Roman" w:eastAsia="Times New Roman" w:hAnsi="Times New Roman" w:cs="Times New Roman"/>
          <w:sz w:val="24"/>
          <w:szCs w:val="24"/>
        </w:rPr>
        <w:t>  </w:t>
      </w:r>
    </w:p>
    <w:p w14:paraId="4A20C47C" w14:textId="77777777" w:rsidR="00B565C9" w:rsidRDefault="00B565C9" w:rsidP="00E82E2D">
      <w:pPr>
        <w:spacing w:before="100" w:beforeAutospacing="1" w:after="100" w:afterAutospacing="1" w:line="240" w:lineRule="auto"/>
        <w:ind w:left="360"/>
        <w:contextualSpacing/>
        <w:rPr>
          <w:rFonts w:ascii="Times New Roman" w:eastAsia="Times New Roman" w:hAnsi="Times New Roman" w:cs="Times New Roman"/>
          <w:color w:val="000000"/>
          <w:sz w:val="24"/>
          <w:szCs w:val="24"/>
        </w:rPr>
      </w:pPr>
    </w:p>
    <w:p w14:paraId="59483698" w14:textId="2D596422" w:rsidR="00CB4264" w:rsidRPr="00DE59A3" w:rsidRDefault="00CB4264" w:rsidP="00E82E2D">
      <w:pPr>
        <w:spacing w:before="100" w:beforeAutospacing="1" w:after="100" w:afterAutospacing="1" w:line="240" w:lineRule="auto"/>
        <w:ind w:left="360"/>
        <w:contextualSpacing/>
        <w:rPr>
          <w:rFonts w:ascii="Times New Roman" w:eastAsia="Times New Roman" w:hAnsi="Times New Roman" w:cs="Times New Roman"/>
          <w:sz w:val="24"/>
          <w:szCs w:val="24"/>
        </w:rPr>
      </w:pPr>
      <w:r w:rsidRPr="00DE59A3">
        <w:rPr>
          <w:rFonts w:ascii="Times New Roman" w:eastAsia="Times New Roman" w:hAnsi="Times New Roman" w:cs="Times New Roman"/>
          <w:color w:val="000000"/>
          <w:sz w:val="24"/>
          <w:szCs w:val="24"/>
        </w:rPr>
        <w:t xml:space="preserve">The proposal should comprise (1) a cover page and (2) a </w:t>
      </w:r>
      <w:r w:rsidR="0089224C">
        <w:rPr>
          <w:rFonts w:ascii="Times New Roman" w:eastAsia="Times New Roman" w:hAnsi="Times New Roman" w:cs="Times New Roman"/>
          <w:color w:val="000000"/>
          <w:sz w:val="24"/>
          <w:szCs w:val="24"/>
        </w:rPr>
        <w:t>one to two page</w:t>
      </w:r>
      <w:r w:rsidRPr="00DE59A3">
        <w:rPr>
          <w:rFonts w:ascii="Times New Roman" w:eastAsia="Times New Roman" w:hAnsi="Times New Roman" w:cs="Times New Roman"/>
          <w:color w:val="000000"/>
          <w:sz w:val="24"/>
          <w:szCs w:val="24"/>
        </w:rPr>
        <w:t xml:space="preserve"> description.</w:t>
      </w:r>
      <w:r w:rsidRPr="00DE59A3">
        <w:rPr>
          <w:rFonts w:ascii="Times New Roman" w:eastAsia="Times New Roman" w:hAnsi="Times New Roman" w:cs="Times New Roman"/>
          <w:sz w:val="24"/>
          <w:szCs w:val="24"/>
        </w:rPr>
        <w:t> </w:t>
      </w:r>
    </w:p>
    <w:p w14:paraId="242A018D" w14:textId="0AE9A185" w:rsidR="003A228D" w:rsidRDefault="00CB4264" w:rsidP="002F2566">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E59A3">
        <w:rPr>
          <w:rFonts w:ascii="Times New Roman" w:eastAsia="Times New Roman" w:hAnsi="Times New Roman" w:cs="Times New Roman"/>
          <w:b/>
          <w:bCs/>
          <w:color w:val="000000"/>
          <w:sz w:val="24"/>
          <w:szCs w:val="24"/>
        </w:rPr>
        <w:t xml:space="preserve">Cover Page, </w:t>
      </w:r>
      <w:r w:rsidRPr="00DE59A3">
        <w:rPr>
          <w:rFonts w:ascii="Times New Roman" w:eastAsia="Times New Roman" w:hAnsi="Times New Roman" w:cs="Times New Roman"/>
          <w:b/>
          <w:bCs/>
          <w:i/>
          <w:color w:val="000000"/>
          <w:sz w:val="24"/>
          <w:szCs w:val="24"/>
        </w:rPr>
        <w:t>includes</w:t>
      </w:r>
      <w:r w:rsidRPr="00DE59A3">
        <w:rPr>
          <w:rFonts w:ascii="Times New Roman" w:eastAsia="Times New Roman" w:hAnsi="Times New Roman" w:cs="Times New Roman"/>
          <w:b/>
          <w:bCs/>
          <w:color w:val="000000"/>
          <w:sz w:val="24"/>
          <w:szCs w:val="24"/>
        </w:rPr>
        <w:t xml:space="preserve">: </w:t>
      </w:r>
      <w:r w:rsidRPr="00DE59A3">
        <w:rPr>
          <w:rFonts w:ascii="Times New Roman" w:eastAsia="Times New Roman" w:hAnsi="Times New Roman" w:cs="Times New Roman"/>
          <w:color w:val="000000"/>
          <w:sz w:val="24"/>
          <w:szCs w:val="24"/>
        </w:rPr>
        <w:t>Title of presentation, type of session proposed (thematic paper</w:t>
      </w:r>
      <w:r w:rsidR="00533020">
        <w:rPr>
          <w:rFonts w:ascii="Times New Roman" w:eastAsia="Times New Roman" w:hAnsi="Times New Roman" w:cs="Times New Roman"/>
          <w:color w:val="000000"/>
          <w:sz w:val="24"/>
          <w:szCs w:val="24"/>
        </w:rPr>
        <w:t>,</w:t>
      </w:r>
      <w:r w:rsidRPr="00DE59A3">
        <w:rPr>
          <w:rFonts w:ascii="Times New Roman" w:eastAsia="Times New Roman" w:hAnsi="Times New Roman" w:cs="Times New Roman"/>
          <w:color w:val="000000"/>
          <w:sz w:val="24"/>
          <w:szCs w:val="24"/>
        </w:rPr>
        <w:t xml:space="preserve"> roundtable/panel discussion, symposium thematic session, working paper session</w:t>
      </w:r>
      <w:r w:rsidR="00533020">
        <w:rPr>
          <w:rFonts w:ascii="Times New Roman" w:eastAsia="Times New Roman" w:hAnsi="Times New Roman" w:cs="Times New Roman"/>
          <w:color w:val="000000"/>
          <w:sz w:val="24"/>
          <w:szCs w:val="24"/>
        </w:rPr>
        <w:t>, PowerPoint poster session</w:t>
      </w:r>
      <w:r w:rsidRPr="00DE59A3">
        <w:rPr>
          <w:rFonts w:ascii="Times New Roman" w:eastAsia="Times New Roman" w:hAnsi="Times New Roman" w:cs="Times New Roman"/>
          <w:color w:val="000000"/>
          <w:sz w:val="24"/>
          <w:szCs w:val="24"/>
        </w:rPr>
        <w:t>), and session organizer (name, title, institution mailing address, telephone, fax number, e-mail address, and additional presenters name, title, and institution)</w:t>
      </w:r>
      <w:r w:rsidRPr="00DE59A3">
        <w:rPr>
          <w:rFonts w:ascii="Times New Roman" w:eastAsia="Times New Roman" w:hAnsi="Times New Roman" w:cs="Times New Roman"/>
          <w:sz w:val="24"/>
          <w:szCs w:val="24"/>
        </w:rPr>
        <w:t> </w:t>
      </w:r>
    </w:p>
    <w:p w14:paraId="59633482" w14:textId="77777777" w:rsidR="0089224C" w:rsidRPr="00DE59A3" w:rsidRDefault="0089224C" w:rsidP="0089224C">
      <w:pPr>
        <w:pStyle w:val="ListParagraph"/>
        <w:spacing w:before="100" w:beforeAutospacing="1" w:after="100" w:afterAutospacing="1" w:line="240" w:lineRule="auto"/>
        <w:ind w:left="1080"/>
        <w:rPr>
          <w:rFonts w:ascii="Times New Roman" w:eastAsia="Times New Roman" w:hAnsi="Times New Roman" w:cs="Times New Roman"/>
          <w:sz w:val="24"/>
          <w:szCs w:val="24"/>
        </w:rPr>
      </w:pPr>
    </w:p>
    <w:p w14:paraId="114CC368" w14:textId="2A551472" w:rsidR="00074C92" w:rsidRPr="00DE59A3" w:rsidRDefault="00CB4264" w:rsidP="002F2566">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E59A3">
        <w:rPr>
          <w:rFonts w:ascii="Times New Roman" w:eastAsia="Times New Roman" w:hAnsi="Times New Roman" w:cs="Times New Roman"/>
          <w:b/>
          <w:bCs/>
          <w:color w:val="000000"/>
          <w:sz w:val="24"/>
          <w:szCs w:val="24"/>
        </w:rPr>
        <w:t>Descriptio</w:t>
      </w:r>
      <w:r w:rsidR="0089224C">
        <w:rPr>
          <w:rFonts w:ascii="Times New Roman" w:eastAsia="Times New Roman" w:hAnsi="Times New Roman" w:cs="Times New Roman"/>
          <w:b/>
          <w:bCs/>
          <w:color w:val="000000"/>
          <w:sz w:val="24"/>
          <w:szCs w:val="24"/>
        </w:rPr>
        <w:t>n of Presentation (1 to 2 pages</w:t>
      </w:r>
      <w:r w:rsidRPr="00DE59A3">
        <w:rPr>
          <w:rFonts w:ascii="Times New Roman" w:eastAsia="Times New Roman" w:hAnsi="Times New Roman" w:cs="Times New Roman"/>
          <w:b/>
          <w:bCs/>
          <w:color w:val="000000"/>
          <w:sz w:val="24"/>
          <w:szCs w:val="24"/>
        </w:rPr>
        <w:t>), i</w:t>
      </w:r>
      <w:r w:rsidRPr="00DE59A3">
        <w:rPr>
          <w:rFonts w:ascii="Times New Roman" w:eastAsia="Times New Roman" w:hAnsi="Times New Roman" w:cs="Times New Roman"/>
          <w:b/>
          <w:bCs/>
          <w:i/>
          <w:color w:val="000000"/>
          <w:sz w:val="24"/>
          <w:szCs w:val="24"/>
        </w:rPr>
        <w:t>ncludes</w:t>
      </w:r>
      <w:r w:rsidRPr="00DE59A3">
        <w:rPr>
          <w:rFonts w:ascii="Times New Roman" w:eastAsia="Times New Roman" w:hAnsi="Times New Roman" w:cs="Times New Roman"/>
          <w:b/>
          <w:bCs/>
          <w:color w:val="000000"/>
          <w:sz w:val="24"/>
          <w:szCs w:val="24"/>
        </w:rPr>
        <w:t>:</w:t>
      </w:r>
      <w:r w:rsidRPr="00DE59A3">
        <w:rPr>
          <w:rFonts w:ascii="Times New Roman" w:eastAsia="Times New Roman" w:hAnsi="Times New Roman" w:cs="Times New Roman"/>
          <w:color w:val="000000"/>
          <w:sz w:val="24"/>
          <w:szCs w:val="24"/>
        </w:rPr>
        <w:t> Title of proposal, objectives for the session, summary of substantive content of the proposal, plans for participants' involvement, and audio-visual equipment to be used in the p</w:t>
      </w:r>
      <w:r w:rsidR="00EB5744" w:rsidRPr="00DE59A3">
        <w:rPr>
          <w:rFonts w:ascii="Times New Roman" w:eastAsia="Times New Roman" w:hAnsi="Times New Roman" w:cs="Times New Roman"/>
          <w:color w:val="000000"/>
          <w:sz w:val="24"/>
          <w:szCs w:val="24"/>
        </w:rPr>
        <w:t>resentation.  (Please specify: </w:t>
      </w:r>
      <w:r w:rsidRPr="00DE59A3">
        <w:rPr>
          <w:rFonts w:ascii="Times New Roman" w:eastAsia="Times New Roman" w:hAnsi="Times New Roman" w:cs="Times New Roman"/>
          <w:color w:val="000000"/>
          <w:sz w:val="24"/>
          <w:szCs w:val="24"/>
        </w:rPr>
        <w:t xml:space="preserve">flip chart, overhead projector, slide projector, and/or LED Projector).  </w:t>
      </w:r>
      <w:r w:rsidRPr="00DE59A3">
        <w:rPr>
          <w:rFonts w:ascii="Times New Roman" w:eastAsia="Times New Roman" w:hAnsi="Times New Roman" w:cs="Times New Roman"/>
          <w:bCs/>
          <w:i/>
          <w:iCs/>
          <w:color w:val="000000"/>
          <w:sz w:val="24"/>
          <w:szCs w:val="24"/>
        </w:rPr>
        <w:t>Any proposal selected for presentation and not requesting the necessary audio-visual equipment prior to the conference may encumber personal financial responsibility for the use of such equipment at the time of presentation</w:t>
      </w:r>
      <w:r w:rsidRPr="00DE59A3">
        <w:rPr>
          <w:rFonts w:ascii="Times New Roman" w:eastAsia="Times New Roman" w:hAnsi="Times New Roman" w:cs="Times New Roman"/>
          <w:color w:val="000000"/>
          <w:sz w:val="24"/>
          <w:szCs w:val="24"/>
        </w:rPr>
        <w:t>. </w:t>
      </w:r>
    </w:p>
    <w:p w14:paraId="6A723BCA" w14:textId="36182CAE" w:rsidR="002F2566" w:rsidRPr="00BB6D3F" w:rsidRDefault="00BB6D3F" w:rsidP="002F2566">
      <w:pPr>
        <w:spacing w:line="240" w:lineRule="auto"/>
        <w:contextualSpacing/>
        <w:rPr>
          <w:rFonts w:ascii="Times New Roman" w:eastAsia="Times New Roman" w:hAnsi="Times New Roman" w:cs="Times New Roman"/>
          <w:sz w:val="24"/>
          <w:szCs w:val="24"/>
        </w:rPr>
      </w:pPr>
      <w:r w:rsidRPr="00BB6D3F">
        <w:rPr>
          <w:rFonts w:ascii="Times New Roman" w:eastAsia="Times New Roman" w:hAnsi="Times New Roman" w:cs="Times New Roman"/>
          <w:b/>
          <w:bCs/>
          <w:sz w:val="24"/>
          <w:szCs w:val="24"/>
        </w:rPr>
        <w:t>GENERAL INFORMATION FOR PROPOSALS AND CONFERENCE</w:t>
      </w:r>
    </w:p>
    <w:p w14:paraId="5348837C" w14:textId="77777777" w:rsidR="00115D34" w:rsidRDefault="00115D34" w:rsidP="00E82E2D">
      <w:pPr>
        <w:spacing w:line="240" w:lineRule="auto"/>
        <w:ind w:left="360"/>
        <w:contextualSpacing/>
        <w:rPr>
          <w:rFonts w:ascii="Times New Roman" w:eastAsia="Times New Roman" w:hAnsi="Times New Roman" w:cs="Times New Roman"/>
          <w:b/>
          <w:bCs/>
          <w:color w:val="000000"/>
          <w:sz w:val="24"/>
          <w:szCs w:val="24"/>
        </w:rPr>
      </w:pPr>
    </w:p>
    <w:p w14:paraId="12B02A24" w14:textId="395D1176" w:rsidR="00CB4264" w:rsidRDefault="00CB4264" w:rsidP="00E82E2D">
      <w:pPr>
        <w:spacing w:line="240" w:lineRule="auto"/>
        <w:ind w:left="360"/>
        <w:contextualSpacing/>
        <w:rPr>
          <w:rFonts w:ascii="Times New Roman" w:eastAsia="Times New Roman" w:hAnsi="Times New Roman" w:cs="Times New Roman"/>
          <w:bCs/>
          <w:color w:val="000000"/>
          <w:sz w:val="24"/>
          <w:szCs w:val="24"/>
        </w:rPr>
      </w:pPr>
      <w:r w:rsidRPr="00DE59A3">
        <w:rPr>
          <w:rFonts w:ascii="Times New Roman" w:eastAsia="Times New Roman" w:hAnsi="Times New Roman" w:cs="Times New Roman"/>
          <w:b/>
          <w:bCs/>
          <w:color w:val="000000"/>
          <w:sz w:val="24"/>
          <w:szCs w:val="24"/>
        </w:rPr>
        <w:t xml:space="preserve">Send all Proposals to:  </w:t>
      </w:r>
      <w:r w:rsidR="00B565C9">
        <w:rPr>
          <w:rFonts w:ascii="Times New Roman" w:eastAsia="Times New Roman" w:hAnsi="Times New Roman" w:cs="Times New Roman"/>
          <w:bCs/>
          <w:color w:val="000000"/>
          <w:sz w:val="24"/>
          <w:szCs w:val="24"/>
        </w:rPr>
        <w:t xml:space="preserve">Dr. Walt </w:t>
      </w:r>
      <w:r w:rsidR="00280767">
        <w:rPr>
          <w:rFonts w:ascii="Times New Roman" w:eastAsia="Times New Roman" w:hAnsi="Times New Roman" w:cs="Times New Roman"/>
          <w:bCs/>
          <w:color w:val="000000"/>
          <w:sz w:val="24"/>
          <w:szCs w:val="24"/>
        </w:rPr>
        <w:t>Polka</w:t>
      </w:r>
      <w:r w:rsidR="001C6E96">
        <w:rPr>
          <w:rFonts w:ascii="Times New Roman" w:eastAsia="Times New Roman" w:hAnsi="Times New Roman" w:cs="Times New Roman"/>
          <w:bCs/>
          <w:color w:val="000000"/>
          <w:sz w:val="24"/>
          <w:szCs w:val="24"/>
        </w:rPr>
        <w:t xml:space="preserve">, 2017 ISEP </w:t>
      </w:r>
      <w:r w:rsidR="00B565C9">
        <w:rPr>
          <w:rFonts w:ascii="Times New Roman" w:eastAsia="Times New Roman" w:hAnsi="Times New Roman" w:cs="Times New Roman"/>
          <w:bCs/>
          <w:color w:val="000000"/>
          <w:sz w:val="24"/>
          <w:szCs w:val="24"/>
        </w:rPr>
        <w:t>Conference Program Co-Chair</w:t>
      </w:r>
      <w:r w:rsidR="008A1B65">
        <w:rPr>
          <w:rFonts w:ascii="Times New Roman" w:eastAsia="Times New Roman" w:hAnsi="Times New Roman" w:cs="Times New Roman"/>
          <w:bCs/>
          <w:color w:val="000000"/>
          <w:sz w:val="24"/>
          <w:szCs w:val="24"/>
        </w:rPr>
        <w:t xml:space="preserve"> via the following e-mail: </w:t>
      </w:r>
      <w:r w:rsidR="008A1B65" w:rsidRPr="008A02CE">
        <w:rPr>
          <w:rFonts w:ascii="Times New Roman" w:eastAsia="Times New Roman" w:hAnsi="Times New Roman" w:cs="Times New Roman"/>
          <w:bCs/>
          <w:color w:val="0000FF"/>
          <w:sz w:val="24"/>
          <w:szCs w:val="24"/>
        </w:rPr>
        <w:t>wpolka@niagara.edu</w:t>
      </w:r>
      <w:r w:rsidR="008A1B65">
        <w:rPr>
          <w:rFonts w:ascii="Times New Roman" w:eastAsia="Times New Roman" w:hAnsi="Times New Roman" w:cs="Times New Roman"/>
          <w:bCs/>
          <w:color w:val="000000"/>
          <w:sz w:val="24"/>
          <w:szCs w:val="24"/>
        </w:rPr>
        <w:t xml:space="preserve"> or via </w:t>
      </w:r>
      <w:r w:rsidR="008A1B65" w:rsidRPr="008A02CE">
        <w:rPr>
          <w:rFonts w:ascii="Times New Roman" w:eastAsia="Times New Roman" w:hAnsi="Times New Roman" w:cs="Times New Roman"/>
          <w:b/>
          <w:bCs/>
          <w:color w:val="008000"/>
          <w:sz w:val="24"/>
          <w:szCs w:val="24"/>
        </w:rPr>
        <w:t>Fax: 716-</w:t>
      </w:r>
      <w:r w:rsidR="008A02CE" w:rsidRPr="008A02CE">
        <w:rPr>
          <w:rFonts w:ascii="Times New Roman" w:eastAsia="Times New Roman" w:hAnsi="Times New Roman" w:cs="Times New Roman"/>
          <w:b/>
          <w:bCs/>
          <w:color w:val="008000"/>
          <w:sz w:val="24"/>
          <w:szCs w:val="24"/>
        </w:rPr>
        <w:t>286-8546</w:t>
      </w:r>
      <w:r w:rsidR="00B565C9">
        <w:rPr>
          <w:rFonts w:ascii="Times New Roman" w:eastAsia="Times New Roman" w:hAnsi="Times New Roman" w:cs="Times New Roman"/>
          <w:bCs/>
          <w:color w:val="000000"/>
          <w:sz w:val="24"/>
          <w:szCs w:val="24"/>
        </w:rPr>
        <w:t xml:space="preserve"> </w:t>
      </w:r>
    </w:p>
    <w:p w14:paraId="4273A659" w14:textId="77777777" w:rsidR="008A02CE" w:rsidRDefault="008A02CE" w:rsidP="00E82E2D">
      <w:pPr>
        <w:spacing w:line="240" w:lineRule="auto"/>
        <w:ind w:left="360"/>
        <w:contextualSpacing/>
        <w:rPr>
          <w:rFonts w:ascii="Times New Roman" w:eastAsia="Times New Roman" w:hAnsi="Times New Roman" w:cs="Times New Roman"/>
          <w:bCs/>
          <w:sz w:val="24"/>
          <w:szCs w:val="24"/>
        </w:rPr>
      </w:pPr>
    </w:p>
    <w:p w14:paraId="46FD72FC" w14:textId="320EAF96" w:rsidR="00280767" w:rsidRDefault="001C6E96" w:rsidP="00E82E2D">
      <w:pPr>
        <w:spacing w:line="240" w:lineRule="auto"/>
        <w:ind w:left="360"/>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Program Questions may be directed to him</w:t>
      </w:r>
      <w:r w:rsidR="00B565C9">
        <w:rPr>
          <w:rFonts w:ascii="Times New Roman" w:eastAsia="Times New Roman" w:hAnsi="Times New Roman" w:cs="Times New Roman"/>
          <w:bCs/>
          <w:sz w:val="24"/>
          <w:szCs w:val="24"/>
        </w:rPr>
        <w:t xml:space="preserve"> using the following contact information</w:t>
      </w:r>
      <w:r>
        <w:rPr>
          <w:rFonts w:ascii="Times New Roman" w:eastAsia="Times New Roman" w:hAnsi="Times New Roman" w:cs="Times New Roman"/>
          <w:bCs/>
          <w:sz w:val="24"/>
          <w:szCs w:val="24"/>
        </w:rPr>
        <w:t>:</w:t>
      </w:r>
    </w:p>
    <w:p w14:paraId="30D88EC8" w14:textId="77777777" w:rsidR="008A1B65" w:rsidRDefault="008A1B65" w:rsidP="00E82E2D">
      <w:pPr>
        <w:spacing w:line="240" w:lineRule="auto"/>
        <w:ind w:left="360"/>
        <w:contextualSpacing/>
        <w:rPr>
          <w:rFonts w:ascii="Times New Roman" w:eastAsia="Times New Roman" w:hAnsi="Times New Roman" w:cs="Times New Roman"/>
          <w:bCs/>
          <w:sz w:val="24"/>
          <w:szCs w:val="24"/>
        </w:rPr>
      </w:pPr>
    </w:p>
    <w:p w14:paraId="1F715519" w14:textId="77777777" w:rsidR="00B565C9" w:rsidRPr="008A02CE" w:rsidRDefault="001C6E96" w:rsidP="00E82E2D">
      <w:pPr>
        <w:spacing w:line="240" w:lineRule="auto"/>
        <w:ind w:left="360"/>
        <w:contextualSpacing/>
        <w:rPr>
          <w:rFonts w:ascii="Times New Roman" w:eastAsia="Times New Roman" w:hAnsi="Times New Roman" w:cs="Times New Roman"/>
          <w:b/>
          <w:bCs/>
          <w:color w:val="FF0000"/>
          <w:sz w:val="24"/>
          <w:szCs w:val="24"/>
        </w:rPr>
      </w:pPr>
      <w:r w:rsidRPr="008A02CE">
        <w:rPr>
          <w:rFonts w:ascii="Times New Roman" w:eastAsia="Times New Roman" w:hAnsi="Times New Roman" w:cs="Times New Roman"/>
          <w:b/>
          <w:bCs/>
          <w:color w:val="FF0000"/>
          <w:sz w:val="24"/>
          <w:szCs w:val="24"/>
        </w:rPr>
        <w:t>Dr. Walter S. Polka, Pro</w:t>
      </w:r>
      <w:r w:rsidR="00B565C9" w:rsidRPr="008A02CE">
        <w:rPr>
          <w:rFonts w:ascii="Times New Roman" w:eastAsia="Times New Roman" w:hAnsi="Times New Roman" w:cs="Times New Roman"/>
          <w:b/>
          <w:bCs/>
          <w:color w:val="FF0000"/>
          <w:sz w:val="24"/>
          <w:szCs w:val="24"/>
        </w:rPr>
        <w:t xml:space="preserve">fessor of Professional Studies </w:t>
      </w:r>
    </w:p>
    <w:p w14:paraId="719564EF" w14:textId="59DA7127" w:rsidR="001C6E96" w:rsidRPr="008A02CE" w:rsidRDefault="001C6E96" w:rsidP="00E82E2D">
      <w:pPr>
        <w:spacing w:line="240" w:lineRule="auto"/>
        <w:ind w:left="360"/>
        <w:contextualSpacing/>
        <w:rPr>
          <w:rFonts w:ascii="Times New Roman" w:eastAsia="Times New Roman" w:hAnsi="Times New Roman" w:cs="Times New Roman"/>
          <w:b/>
          <w:bCs/>
          <w:color w:val="FF0000"/>
          <w:sz w:val="24"/>
          <w:szCs w:val="24"/>
        </w:rPr>
      </w:pPr>
      <w:r w:rsidRPr="008A02CE">
        <w:rPr>
          <w:rFonts w:ascii="Times New Roman" w:eastAsia="Times New Roman" w:hAnsi="Times New Roman" w:cs="Times New Roman"/>
          <w:b/>
          <w:bCs/>
          <w:color w:val="FF0000"/>
          <w:sz w:val="24"/>
          <w:szCs w:val="24"/>
        </w:rPr>
        <w:t>Coordinator of the PhD in Leadership &amp; Policy</w:t>
      </w:r>
    </w:p>
    <w:p w14:paraId="1EBFCF75" w14:textId="26C35DAC" w:rsidR="00B565C9" w:rsidRPr="008A02CE" w:rsidRDefault="00B565C9" w:rsidP="00E82E2D">
      <w:pPr>
        <w:spacing w:line="240" w:lineRule="auto"/>
        <w:ind w:left="360"/>
        <w:contextualSpacing/>
        <w:rPr>
          <w:rFonts w:ascii="Times New Roman" w:eastAsia="Times New Roman" w:hAnsi="Times New Roman" w:cs="Times New Roman"/>
          <w:b/>
          <w:bCs/>
          <w:color w:val="FF0000"/>
          <w:sz w:val="24"/>
          <w:szCs w:val="24"/>
        </w:rPr>
      </w:pPr>
      <w:r w:rsidRPr="008A02CE">
        <w:rPr>
          <w:rFonts w:ascii="Times New Roman" w:eastAsia="Times New Roman" w:hAnsi="Times New Roman" w:cs="Times New Roman"/>
          <w:b/>
          <w:bCs/>
          <w:color w:val="FF0000"/>
          <w:sz w:val="24"/>
          <w:szCs w:val="24"/>
        </w:rPr>
        <w:t>Academic Complex, Suite 325</w:t>
      </w:r>
    </w:p>
    <w:p w14:paraId="2C33D38A" w14:textId="1851F9C4" w:rsidR="00B565C9" w:rsidRPr="008A02CE" w:rsidRDefault="00B565C9" w:rsidP="00E82E2D">
      <w:pPr>
        <w:spacing w:line="240" w:lineRule="auto"/>
        <w:ind w:left="360"/>
        <w:contextualSpacing/>
        <w:rPr>
          <w:rFonts w:ascii="Times New Roman" w:eastAsia="Times New Roman" w:hAnsi="Times New Roman" w:cs="Times New Roman"/>
          <w:b/>
          <w:bCs/>
          <w:color w:val="FF0000"/>
          <w:sz w:val="24"/>
          <w:szCs w:val="24"/>
        </w:rPr>
      </w:pPr>
      <w:r w:rsidRPr="008A02CE">
        <w:rPr>
          <w:rFonts w:ascii="Times New Roman" w:eastAsia="Times New Roman" w:hAnsi="Times New Roman" w:cs="Times New Roman"/>
          <w:b/>
          <w:bCs/>
          <w:color w:val="FF0000"/>
          <w:sz w:val="24"/>
          <w:szCs w:val="24"/>
        </w:rPr>
        <w:t>Niagara University, New York, USA 14092-2042</w:t>
      </w:r>
    </w:p>
    <w:p w14:paraId="5255557C" w14:textId="1C58DE39" w:rsidR="00B565C9" w:rsidRPr="008A02CE" w:rsidRDefault="00B565C9" w:rsidP="00E82E2D">
      <w:pPr>
        <w:spacing w:line="240" w:lineRule="auto"/>
        <w:ind w:left="360"/>
        <w:contextualSpacing/>
        <w:rPr>
          <w:rFonts w:ascii="Times New Roman" w:eastAsia="Times New Roman" w:hAnsi="Times New Roman" w:cs="Times New Roman"/>
          <w:bCs/>
          <w:color w:val="0000FF"/>
          <w:sz w:val="24"/>
          <w:szCs w:val="24"/>
        </w:rPr>
      </w:pPr>
      <w:r w:rsidRPr="008A02CE">
        <w:rPr>
          <w:rFonts w:ascii="Times New Roman" w:eastAsia="Times New Roman" w:hAnsi="Times New Roman" w:cs="Times New Roman"/>
          <w:bCs/>
          <w:color w:val="0000FF"/>
          <w:sz w:val="24"/>
          <w:szCs w:val="24"/>
        </w:rPr>
        <w:t>wpolka@niagara.edu</w:t>
      </w:r>
    </w:p>
    <w:p w14:paraId="1BE78B81" w14:textId="6B947460" w:rsidR="00B565C9" w:rsidRPr="008A02CE" w:rsidRDefault="00B565C9" w:rsidP="00E82E2D">
      <w:pPr>
        <w:spacing w:line="240" w:lineRule="auto"/>
        <w:ind w:left="360"/>
        <w:contextualSpacing/>
        <w:rPr>
          <w:rFonts w:ascii="Times New Roman" w:eastAsia="Times New Roman" w:hAnsi="Times New Roman" w:cs="Times New Roman"/>
          <w:b/>
          <w:bCs/>
          <w:color w:val="008000"/>
          <w:sz w:val="24"/>
          <w:szCs w:val="24"/>
        </w:rPr>
      </w:pPr>
      <w:r w:rsidRPr="008A02CE">
        <w:rPr>
          <w:rFonts w:ascii="Times New Roman" w:eastAsia="Times New Roman" w:hAnsi="Times New Roman" w:cs="Times New Roman"/>
          <w:b/>
          <w:bCs/>
          <w:color w:val="008000"/>
          <w:sz w:val="24"/>
          <w:szCs w:val="24"/>
        </w:rPr>
        <w:t>716-286-8475 (Office); 716-286-8546 (Fax); 716-425-1860 (Cell/Text).</w:t>
      </w:r>
    </w:p>
    <w:p w14:paraId="31D39070" w14:textId="77777777" w:rsidR="00B565C9" w:rsidRPr="001C6E96" w:rsidRDefault="00B565C9" w:rsidP="00E82E2D">
      <w:pPr>
        <w:spacing w:line="240" w:lineRule="auto"/>
        <w:ind w:left="360"/>
        <w:contextualSpacing/>
        <w:rPr>
          <w:rFonts w:ascii="Times New Roman" w:eastAsia="Times New Roman" w:hAnsi="Times New Roman" w:cs="Times New Roman"/>
          <w:sz w:val="24"/>
          <w:szCs w:val="24"/>
        </w:rPr>
      </w:pPr>
    </w:p>
    <w:p w14:paraId="39417B64" w14:textId="77777777" w:rsidR="00B565C9" w:rsidRDefault="00B565C9" w:rsidP="00E82E2D">
      <w:pPr>
        <w:spacing w:before="100" w:beforeAutospacing="1" w:after="100" w:afterAutospacing="1" w:line="240" w:lineRule="auto"/>
        <w:ind w:left="360"/>
        <w:contextualSpacing/>
        <w:rPr>
          <w:rFonts w:ascii="Times New Roman" w:eastAsia="Times New Roman" w:hAnsi="Times New Roman" w:cs="Times New Roman"/>
          <w:bCs/>
          <w:color w:val="000000"/>
          <w:sz w:val="24"/>
          <w:szCs w:val="24"/>
        </w:rPr>
      </w:pPr>
    </w:p>
    <w:p w14:paraId="01F5B4AB" w14:textId="77777777" w:rsidR="00B565C9" w:rsidRDefault="00B565C9" w:rsidP="00E82E2D">
      <w:pPr>
        <w:spacing w:before="100" w:beforeAutospacing="1" w:after="100" w:afterAutospacing="1" w:line="240" w:lineRule="auto"/>
        <w:ind w:left="360"/>
        <w:contextualSpacing/>
        <w:rPr>
          <w:rFonts w:ascii="Times New Roman" w:eastAsia="Times New Roman" w:hAnsi="Times New Roman" w:cs="Times New Roman"/>
          <w:bCs/>
          <w:color w:val="000000"/>
          <w:sz w:val="24"/>
          <w:szCs w:val="24"/>
        </w:rPr>
      </w:pPr>
    </w:p>
    <w:p w14:paraId="4AA7FF41" w14:textId="29F83090" w:rsidR="00227D1B" w:rsidRPr="00DE59A3" w:rsidRDefault="00524EAE" w:rsidP="00E82E2D">
      <w:pPr>
        <w:spacing w:before="100" w:beforeAutospacing="1" w:after="100" w:afterAutospacing="1" w:line="240" w:lineRule="auto"/>
        <w:ind w:left="360"/>
        <w:contextualSpacing/>
        <w:rPr>
          <w:rFonts w:ascii="Times New Roman" w:eastAsia="Times New Roman" w:hAnsi="Times New Roman" w:cs="Times New Roman"/>
          <w:color w:val="000000"/>
          <w:sz w:val="24"/>
          <w:szCs w:val="24"/>
        </w:rPr>
      </w:pPr>
      <w:r w:rsidRPr="00DE59A3">
        <w:rPr>
          <w:rFonts w:ascii="Times New Roman" w:eastAsia="Times New Roman" w:hAnsi="Times New Roman" w:cs="Times New Roman"/>
          <w:bCs/>
          <w:color w:val="000000"/>
          <w:sz w:val="24"/>
          <w:szCs w:val="24"/>
        </w:rPr>
        <w:lastRenderedPageBreak/>
        <w:t>A double blind, peer review</w:t>
      </w:r>
      <w:r w:rsidR="00CB4264" w:rsidRPr="00DE59A3">
        <w:rPr>
          <w:rFonts w:ascii="Times New Roman" w:eastAsia="Times New Roman" w:hAnsi="Times New Roman" w:cs="Times New Roman"/>
          <w:bCs/>
          <w:color w:val="000000"/>
          <w:sz w:val="24"/>
          <w:szCs w:val="24"/>
        </w:rPr>
        <w:t xml:space="preserve"> process will be used to select proposals to be presented at the conference. </w:t>
      </w:r>
      <w:r w:rsidR="00CB4264" w:rsidRPr="00DE59A3">
        <w:rPr>
          <w:rFonts w:ascii="Times New Roman" w:eastAsia="Times New Roman" w:hAnsi="Times New Roman" w:cs="Times New Roman"/>
          <w:color w:val="000000"/>
          <w:sz w:val="24"/>
          <w:szCs w:val="24"/>
        </w:rPr>
        <w:t>Proposals sent electronically should be in</w:t>
      </w:r>
      <w:r w:rsidR="002F2566" w:rsidRPr="00DE59A3">
        <w:rPr>
          <w:rFonts w:ascii="Times New Roman" w:eastAsia="Times New Roman" w:hAnsi="Times New Roman" w:cs="Times New Roman"/>
          <w:color w:val="000000"/>
          <w:sz w:val="24"/>
          <w:szCs w:val="24"/>
        </w:rPr>
        <w:t xml:space="preserve"> Microsoft Word as an attachment to the email message.</w:t>
      </w:r>
      <w:r w:rsidR="002976BA" w:rsidRPr="00DE59A3">
        <w:rPr>
          <w:rFonts w:ascii="Times New Roman" w:eastAsia="Times New Roman" w:hAnsi="Times New Roman" w:cs="Times New Roman"/>
          <w:color w:val="000000"/>
          <w:sz w:val="24"/>
          <w:szCs w:val="24"/>
        </w:rPr>
        <w:t xml:space="preserve"> The following are important dates and deadlines reg</w:t>
      </w:r>
      <w:r w:rsidR="00DE59A3" w:rsidRPr="00DE59A3">
        <w:rPr>
          <w:rFonts w:ascii="Times New Roman" w:eastAsia="Times New Roman" w:hAnsi="Times New Roman" w:cs="Times New Roman"/>
          <w:color w:val="000000"/>
          <w:sz w:val="24"/>
          <w:szCs w:val="24"/>
        </w:rPr>
        <w:t xml:space="preserve">arding submission of proposals </w:t>
      </w:r>
      <w:r w:rsidR="002976BA" w:rsidRPr="00DE59A3">
        <w:rPr>
          <w:rFonts w:ascii="Times New Roman" w:eastAsia="Times New Roman" w:hAnsi="Times New Roman" w:cs="Times New Roman"/>
          <w:color w:val="000000"/>
          <w:sz w:val="24"/>
          <w:szCs w:val="24"/>
        </w:rPr>
        <w:t xml:space="preserve">and conference registration: </w:t>
      </w:r>
    </w:p>
    <w:p w14:paraId="287FD634" w14:textId="7F9D7582" w:rsidR="00817A7F" w:rsidRPr="00DE59A3" w:rsidRDefault="00CB4264" w:rsidP="00817A7F">
      <w:pPr>
        <w:pStyle w:val="ListParagraph"/>
        <w:numPr>
          <w:ilvl w:val="0"/>
          <w:numId w:val="14"/>
        </w:numPr>
        <w:spacing w:before="100" w:beforeAutospacing="1" w:after="100" w:afterAutospacing="1" w:line="240" w:lineRule="auto"/>
        <w:rPr>
          <w:rFonts w:ascii="Times New Roman" w:eastAsia="Times New Roman" w:hAnsi="Times New Roman" w:cs="Times New Roman"/>
          <w:color w:val="000000"/>
          <w:sz w:val="24"/>
          <w:szCs w:val="24"/>
        </w:rPr>
      </w:pPr>
      <w:r w:rsidRPr="00DE59A3">
        <w:rPr>
          <w:rFonts w:ascii="Times New Roman" w:eastAsia="Times New Roman" w:hAnsi="Times New Roman" w:cs="Times New Roman"/>
          <w:vanish/>
          <w:color w:val="000000"/>
          <w:sz w:val="24"/>
          <w:szCs w:val="24"/>
        </w:rPr>
        <w:t xml:space="preserve">This e-mail address is being protected from spam bots, you need JavaScript enabled to view it </w:t>
      </w:r>
      <w:r w:rsidR="003246C7">
        <w:rPr>
          <w:rFonts w:ascii="Times New Roman" w:eastAsia="Times New Roman" w:hAnsi="Times New Roman" w:cs="Times New Roman"/>
          <w:b/>
          <w:color w:val="000000"/>
          <w:sz w:val="24"/>
          <w:szCs w:val="24"/>
        </w:rPr>
        <w:t xml:space="preserve">September </w:t>
      </w:r>
      <w:r w:rsidR="00533020">
        <w:rPr>
          <w:rFonts w:ascii="Times New Roman" w:eastAsia="Times New Roman" w:hAnsi="Times New Roman" w:cs="Times New Roman"/>
          <w:b/>
          <w:color w:val="000000"/>
          <w:sz w:val="24"/>
          <w:szCs w:val="24"/>
        </w:rPr>
        <w:t>1, 201</w:t>
      </w:r>
      <w:r w:rsidR="00280767">
        <w:rPr>
          <w:rFonts w:ascii="Times New Roman" w:eastAsia="Times New Roman" w:hAnsi="Times New Roman" w:cs="Times New Roman"/>
          <w:b/>
          <w:color w:val="000000"/>
          <w:sz w:val="24"/>
          <w:szCs w:val="24"/>
        </w:rPr>
        <w:t>7</w:t>
      </w:r>
      <w:r w:rsidR="00B46D5A" w:rsidRPr="00DE59A3">
        <w:rPr>
          <w:rFonts w:ascii="Times New Roman" w:eastAsia="Times New Roman" w:hAnsi="Times New Roman" w:cs="Times New Roman"/>
          <w:color w:val="000000"/>
          <w:sz w:val="24"/>
          <w:szCs w:val="24"/>
        </w:rPr>
        <w:t xml:space="preserve">: </w:t>
      </w:r>
      <w:r w:rsidRPr="008A1B65">
        <w:rPr>
          <w:rFonts w:ascii="Times New Roman" w:eastAsia="Times New Roman" w:hAnsi="Times New Roman" w:cs="Times New Roman"/>
          <w:b/>
          <w:color w:val="000000"/>
          <w:sz w:val="24"/>
          <w:szCs w:val="24"/>
        </w:rPr>
        <w:t>Deadlin</w:t>
      </w:r>
      <w:r w:rsidR="00115D34" w:rsidRPr="008A1B65">
        <w:rPr>
          <w:rFonts w:ascii="Times New Roman" w:eastAsia="Times New Roman" w:hAnsi="Times New Roman" w:cs="Times New Roman"/>
          <w:b/>
          <w:color w:val="000000"/>
          <w:sz w:val="24"/>
          <w:szCs w:val="24"/>
        </w:rPr>
        <w:t>e for Submission of P</w:t>
      </w:r>
      <w:r w:rsidR="00B46D5A" w:rsidRPr="008A1B65">
        <w:rPr>
          <w:rFonts w:ascii="Times New Roman" w:eastAsia="Times New Roman" w:hAnsi="Times New Roman" w:cs="Times New Roman"/>
          <w:b/>
          <w:color w:val="000000"/>
          <w:sz w:val="24"/>
          <w:szCs w:val="24"/>
        </w:rPr>
        <w:t>roposals.</w:t>
      </w:r>
    </w:p>
    <w:p w14:paraId="56835274" w14:textId="3EFA7B91" w:rsidR="00817A7F" w:rsidRPr="00DE59A3" w:rsidRDefault="003246C7" w:rsidP="00817A7F">
      <w:pPr>
        <w:pStyle w:val="ListParagraph"/>
        <w:numPr>
          <w:ilvl w:val="0"/>
          <w:numId w:val="14"/>
        </w:num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September 15</w:t>
      </w:r>
      <w:r w:rsidR="00533020">
        <w:rPr>
          <w:rFonts w:ascii="Times New Roman" w:eastAsia="Times New Roman" w:hAnsi="Times New Roman" w:cs="Times New Roman"/>
          <w:b/>
          <w:color w:val="000000"/>
          <w:sz w:val="24"/>
          <w:szCs w:val="24"/>
        </w:rPr>
        <w:t>, 201</w:t>
      </w:r>
      <w:r w:rsidR="00280767">
        <w:rPr>
          <w:rFonts w:ascii="Times New Roman" w:eastAsia="Times New Roman" w:hAnsi="Times New Roman" w:cs="Times New Roman"/>
          <w:b/>
          <w:color w:val="000000"/>
          <w:sz w:val="24"/>
          <w:szCs w:val="24"/>
        </w:rPr>
        <w:t>7</w:t>
      </w:r>
      <w:r w:rsidR="00B46D5A" w:rsidRPr="00DE59A3">
        <w:rPr>
          <w:rFonts w:ascii="Times New Roman" w:eastAsia="Times New Roman" w:hAnsi="Times New Roman" w:cs="Times New Roman"/>
          <w:color w:val="000000"/>
          <w:sz w:val="24"/>
          <w:szCs w:val="24"/>
        </w:rPr>
        <w:t xml:space="preserve">: </w:t>
      </w:r>
      <w:r w:rsidR="002A7D2B" w:rsidRPr="00DE59A3">
        <w:rPr>
          <w:rFonts w:ascii="Times New Roman" w:eastAsia="Times New Roman" w:hAnsi="Times New Roman" w:cs="Times New Roman"/>
          <w:color w:val="000000"/>
          <w:sz w:val="24"/>
          <w:szCs w:val="24"/>
        </w:rPr>
        <w:t>Notification</w:t>
      </w:r>
      <w:r w:rsidR="00B46D5A" w:rsidRPr="00DE59A3">
        <w:rPr>
          <w:rFonts w:ascii="Times New Roman" w:eastAsia="Times New Roman" w:hAnsi="Times New Roman" w:cs="Times New Roman"/>
          <w:color w:val="000000"/>
          <w:sz w:val="24"/>
          <w:szCs w:val="24"/>
        </w:rPr>
        <w:t xml:space="preserve"> of a</w:t>
      </w:r>
      <w:r w:rsidR="00CB4264" w:rsidRPr="00DE59A3">
        <w:rPr>
          <w:rFonts w:ascii="Times New Roman" w:eastAsia="Times New Roman" w:hAnsi="Times New Roman" w:cs="Times New Roman"/>
          <w:color w:val="000000"/>
          <w:sz w:val="24"/>
          <w:szCs w:val="24"/>
        </w:rPr>
        <w:t xml:space="preserve">ll session organizers and authors </w:t>
      </w:r>
      <w:r w:rsidR="00B46D5A" w:rsidRPr="00DE59A3">
        <w:rPr>
          <w:rFonts w:ascii="Times New Roman" w:eastAsia="Times New Roman" w:hAnsi="Times New Roman" w:cs="Times New Roman"/>
          <w:color w:val="000000"/>
          <w:sz w:val="24"/>
          <w:szCs w:val="24"/>
        </w:rPr>
        <w:t>via email.</w:t>
      </w:r>
      <w:r w:rsidR="00B46D5A" w:rsidRPr="00DE59A3">
        <w:rPr>
          <w:rFonts w:ascii="Times New Roman" w:eastAsia="Times New Roman" w:hAnsi="Times New Roman" w:cs="Times New Roman"/>
          <w:bCs/>
          <w:i/>
          <w:color w:val="000000"/>
          <w:sz w:val="24"/>
          <w:szCs w:val="24"/>
        </w:rPr>
        <w:t xml:space="preserve"> All presenters listed in the accepted proposals must pay the full registration fee, even if they attend the conference only on the day of their presentation.</w:t>
      </w:r>
      <w:r w:rsidR="00B46D5A" w:rsidRPr="00DE59A3">
        <w:rPr>
          <w:rFonts w:ascii="Times New Roman" w:eastAsia="Times New Roman" w:hAnsi="Times New Roman" w:cs="Times New Roman"/>
          <w:b/>
          <w:bCs/>
          <w:color w:val="000000"/>
          <w:sz w:val="24"/>
          <w:szCs w:val="24"/>
        </w:rPr>
        <w:t xml:space="preserve"> </w:t>
      </w:r>
    </w:p>
    <w:p w14:paraId="474176A4" w14:textId="3C0B1D2C" w:rsidR="00817A7F" w:rsidRPr="00DE59A3" w:rsidRDefault="00B46D5A" w:rsidP="00817A7F">
      <w:pPr>
        <w:pStyle w:val="ListParagraph"/>
        <w:numPr>
          <w:ilvl w:val="0"/>
          <w:numId w:val="14"/>
        </w:numPr>
        <w:spacing w:before="100" w:beforeAutospacing="1" w:after="100" w:afterAutospacing="1" w:line="240" w:lineRule="auto"/>
        <w:rPr>
          <w:rFonts w:ascii="Times New Roman" w:eastAsia="Times New Roman" w:hAnsi="Times New Roman" w:cs="Times New Roman"/>
          <w:color w:val="000000"/>
          <w:sz w:val="24"/>
          <w:szCs w:val="24"/>
        </w:rPr>
      </w:pPr>
      <w:r w:rsidRPr="00DE59A3">
        <w:rPr>
          <w:rFonts w:ascii="Times New Roman" w:eastAsia="Times New Roman" w:hAnsi="Times New Roman" w:cs="Times New Roman"/>
          <w:b/>
          <w:bCs/>
          <w:color w:val="000000"/>
          <w:sz w:val="24"/>
          <w:szCs w:val="24"/>
        </w:rPr>
        <w:t>September 1</w:t>
      </w:r>
      <w:r w:rsidR="003246C7">
        <w:rPr>
          <w:rFonts w:ascii="Times New Roman" w:eastAsia="Times New Roman" w:hAnsi="Times New Roman" w:cs="Times New Roman"/>
          <w:b/>
          <w:bCs/>
          <w:color w:val="000000"/>
          <w:sz w:val="24"/>
          <w:szCs w:val="24"/>
        </w:rPr>
        <w:t>5</w:t>
      </w:r>
      <w:r w:rsidR="00280767">
        <w:rPr>
          <w:rFonts w:ascii="Times New Roman" w:eastAsia="Times New Roman" w:hAnsi="Times New Roman" w:cs="Times New Roman"/>
          <w:b/>
          <w:bCs/>
          <w:color w:val="000000"/>
          <w:sz w:val="24"/>
          <w:szCs w:val="24"/>
        </w:rPr>
        <w:t>, 2017</w:t>
      </w:r>
      <w:r w:rsidRPr="00DE59A3">
        <w:rPr>
          <w:rFonts w:ascii="Times New Roman" w:eastAsia="Times New Roman" w:hAnsi="Times New Roman" w:cs="Times New Roman"/>
          <w:b/>
          <w:bCs/>
          <w:color w:val="000000"/>
          <w:sz w:val="24"/>
          <w:szCs w:val="24"/>
        </w:rPr>
        <w:t xml:space="preserve">: Registration Fee: </w:t>
      </w:r>
      <w:r w:rsidRPr="00DE59A3">
        <w:rPr>
          <w:rFonts w:ascii="Times New Roman" w:eastAsia="Times New Roman" w:hAnsi="Times New Roman" w:cs="Times New Roman"/>
          <w:color w:val="000000"/>
          <w:sz w:val="24"/>
          <w:szCs w:val="24"/>
        </w:rPr>
        <w:t xml:space="preserve">The full registration fee must be received by the International Society for Educational Planning (ISEP) no later than </w:t>
      </w:r>
      <w:r w:rsidR="00533020">
        <w:rPr>
          <w:rFonts w:ascii="Times New Roman" w:eastAsia="Times New Roman" w:hAnsi="Times New Roman" w:cs="Times New Roman"/>
          <w:b/>
          <w:bCs/>
          <w:color w:val="000000"/>
          <w:sz w:val="24"/>
          <w:szCs w:val="24"/>
        </w:rPr>
        <w:t>September 1</w:t>
      </w:r>
      <w:r w:rsidR="003246C7">
        <w:rPr>
          <w:rFonts w:ascii="Times New Roman" w:eastAsia="Times New Roman" w:hAnsi="Times New Roman" w:cs="Times New Roman"/>
          <w:b/>
          <w:bCs/>
          <w:color w:val="000000"/>
          <w:sz w:val="24"/>
          <w:szCs w:val="24"/>
        </w:rPr>
        <w:t>5</w:t>
      </w:r>
      <w:r w:rsidR="00533020">
        <w:rPr>
          <w:rFonts w:ascii="Times New Roman" w:eastAsia="Times New Roman" w:hAnsi="Times New Roman" w:cs="Times New Roman"/>
          <w:b/>
          <w:bCs/>
          <w:color w:val="000000"/>
          <w:sz w:val="24"/>
          <w:szCs w:val="24"/>
        </w:rPr>
        <w:t>, 201</w:t>
      </w:r>
      <w:r w:rsidR="00280767">
        <w:rPr>
          <w:rFonts w:ascii="Times New Roman" w:eastAsia="Times New Roman" w:hAnsi="Times New Roman" w:cs="Times New Roman"/>
          <w:b/>
          <w:bCs/>
          <w:color w:val="000000"/>
          <w:sz w:val="24"/>
          <w:szCs w:val="24"/>
        </w:rPr>
        <w:t>7</w:t>
      </w:r>
      <w:r w:rsidRPr="00DE59A3">
        <w:rPr>
          <w:rFonts w:ascii="Times New Roman" w:eastAsia="Times New Roman" w:hAnsi="Times New Roman" w:cs="Times New Roman"/>
          <w:color w:val="000000"/>
          <w:sz w:val="24"/>
          <w:szCs w:val="24"/>
        </w:rPr>
        <w:t xml:space="preserve"> in order for the presentation and the presenter to be lis</w:t>
      </w:r>
      <w:r w:rsidR="00B565C9">
        <w:rPr>
          <w:rFonts w:ascii="Times New Roman" w:eastAsia="Times New Roman" w:hAnsi="Times New Roman" w:cs="Times New Roman"/>
          <w:color w:val="000000"/>
          <w:sz w:val="24"/>
          <w:szCs w:val="24"/>
        </w:rPr>
        <w:t>ted on the conference program. </w:t>
      </w:r>
      <w:r w:rsidRPr="00DE59A3">
        <w:rPr>
          <w:rFonts w:ascii="Times New Roman" w:eastAsia="Times New Roman" w:hAnsi="Times New Roman" w:cs="Times New Roman"/>
          <w:color w:val="000000"/>
          <w:sz w:val="24"/>
          <w:szCs w:val="24"/>
        </w:rPr>
        <w:t xml:space="preserve">Any author identified in the presentation, but not officially registered for the conference by the due date, will not be listed in the official program of the conference. </w:t>
      </w:r>
    </w:p>
    <w:p w14:paraId="3B02035F" w14:textId="3BC12F78" w:rsidR="00A46E2C" w:rsidRPr="00A46E2C" w:rsidRDefault="002F2566" w:rsidP="00817A7F">
      <w:pPr>
        <w:pStyle w:val="ListParagraph"/>
        <w:numPr>
          <w:ilvl w:val="0"/>
          <w:numId w:val="14"/>
        </w:numPr>
        <w:spacing w:before="100" w:beforeAutospacing="1" w:after="100" w:afterAutospacing="1" w:line="240" w:lineRule="auto"/>
        <w:rPr>
          <w:rFonts w:ascii="Times New Roman" w:eastAsia="Times New Roman" w:hAnsi="Times New Roman" w:cs="Times New Roman"/>
          <w:bCs/>
          <w:color w:val="000000"/>
          <w:sz w:val="24"/>
          <w:szCs w:val="24"/>
        </w:rPr>
      </w:pPr>
      <w:r w:rsidRPr="00DE59A3">
        <w:rPr>
          <w:rFonts w:ascii="Times New Roman" w:eastAsia="Times New Roman" w:hAnsi="Times New Roman" w:cs="Times New Roman"/>
          <w:b/>
          <w:bCs/>
          <w:color w:val="000000"/>
          <w:sz w:val="24"/>
          <w:szCs w:val="24"/>
        </w:rPr>
        <w:t>Important:</w:t>
      </w:r>
      <w:r w:rsidRPr="00DE59A3">
        <w:rPr>
          <w:rFonts w:ascii="Times New Roman" w:eastAsia="Times New Roman" w:hAnsi="Times New Roman" w:cs="Times New Roman"/>
          <w:i/>
          <w:color w:val="000000"/>
          <w:sz w:val="24"/>
          <w:szCs w:val="24"/>
        </w:rPr>
        <w:t xml:space="preserve"> </w:t>
      </w:r>
      <w:r w:rsidR="00A46E2C">
        <w:rPr>
          <w:rFonts w:ascii="Times New Roman" w:eastAsia="Times New Roman" w:hAnsi="Times New Roman" w:cs="Times New Roman"/>
          <w:color w:val="000000"/>
          <w:sz w:val="24"/>
          <w:szCs w:val="24"/>
        </w:rPr>
        <w:t>In the past, presenters have been asked to bring u</w:t>
      </w:r>
      <w:r w:rsidR="00115D34">
        <w:rPr>
          <w:rFonts w:ascii="Times New Roman" w:eastAsia="Times New Roman" w:hAnsi="Times New Roman" w:cs="Times New Roman"/>
          <w:color w:val="000000"/>
          <w:sz w:val="24"/>
          <w:szCs w:val="24"/>
        </w:rPr>
        <w:t xml:space="preserve">p 30-50 copies of their papers. </w:t>
      </w:r>
      <w:r w:rsidR="00A46E2C">
        <w:rPr>
          <w:rFonts w:ascii="Times New Roman" w:eastAsia="Times New Roman" w:hAnsi="Times New Roman" w:cs="Times New Roman"/>
          <w:color w:val="000000"/>
          <w:sz w:val="24"/>
          <w:szCs w:val="24"/>
        </w:rPr>
        <w:t>The conference chairs would like to encourage participants to bring an electronic copy (CD, flash drive, etc.) to the conference, at which time papers will be uploaded to the ISEP conference site.</w:t>
      </w:r>
      <w:r w:rsidR="00A46E2C">
        <w:rPr>
          <w:rFonts w:ascii="Times New Roman" w:eastAsia="Times New Roman" w:hAnsi="Times New Roman" w:cs="Times New Roman"/>
          <w:i/>
          <w:color w:val="000000"/>
          <w:sz w:val="24"/>
          <w:szCs w:val="24"/>
        </w:rPr>
        <w:t xml:space="preserve"> </w:t>
      </w:r>
    </w:p>
    <w:p w14:paraId="08035BBB" w14:textId="77777777" w:rsidR="00A46E2C" w:rsidRDefault="00A46E2C" w:rsidP="00A46E2C">
      <w:pPr>
        <w:pStyle w:val="ListParagraph"/>
        <w:spacing w:before="100" w:beforeAutospacing="1" w:after="100" w:afterAutospacing="1" w:line="240" w:lineRule="auto"/>
        <w:ind w:left="1080"/>
        <w:rPr>
          <w:rFonts w:ascii="Times New Roman" w:eastAsia="Times New Roman" w:hAnsi="Times New Roman" w:cs="Times New Roman"/>
          <w:b/>
          <w:bCs/>
          <w:color w:val="000000"/>
          <w:sz w:val="24"/>
          <w:szCs w:val="24"/>
        </w:rPr>
      </w:pPr>
    </w:p>
    <w:p w14:paraId="310FEBA7" w14:textId="625E1612" w:rsidR="00B46D5A" w:rsidRPr="008A1B65" w:rsidRDefault="00B46D5A" w:rsidP="00A46E2C">
      <w:pPr>
        <w:pStyle w:val="ListParagraph"/>
        <w:spacing w:before="100" w:beforeAutospacing="1" w:after="100" w:afterAutospacing="1" w:line="240" w:lineRule="auto"/>
        <w:ind w:left="1080"/>
        <w:rPr>
          <w:rFonts w:ascii="Times New Roman" w:eastAsia="Times New Roman" w:hAnsi="Times New Roman" w:cs="Times New Roman"/>
          <w:b/>
          <w:color w:val="FF0000"/>
          <w:sz w:val="24"/>
          <w:szCs w:val="24"/>
        </w:rPr>
      </w:pPr>
      <w:r w:rsidRPr="008A1B65">
        <w:rPr>
          <w:rFonts w:ascii="Times New Roman" w:eastAsia="Times New Roman" w:hAnsi="Times New Roman" w:cs="Times New Roman"/>
          <w:b/>
          <w:color w:val="FF0000"/>
          <w:sz w:val="24"/>
          <w:szCs w:val="24"/>
        </w:rPr>
        <w:t xml:space="preserve">Proposals submitted after the </w:t>
      </w:r>
      <w:r w:rsidR="008A1B65" w:rsidRPr="008A1B65">
        <w:rPr>
          <w:rFonts w:ascii="Times New Roman" w:eastAsia="Times New Roman" w:hAnsi="Times New Roman" w:cs="Times New Roman"/>
          <w:b/>
          <w:color w:val="FF0000"/>
          <w:sz w:val="24"/>
          <w:szCs w:val="24"/>
        </w:rPr>
        <w:t xml:space="preserve">final </w:t>
      </w:r>
      <w:r w:rsidRPr="008A1B65">
        <w:rPr>
          <w:rFonts w:ascii="Times New Roman" w:eastAsia="Times New Roman" w:hAnsi="Times New Roman" w:cs="Times New Roman"/>
          <w:b/>
          <w:color w:val="FF0000"/>
          <w:sz w:val="24"/>
          <w:szCs w:val="24"/>
        </w:rPr>
        <w:t xml:space="preserve">deadline </w:t>
      </w:r>
      <w:r w:rsidR="008A1B65" w:rsidRPr="008A1B65">
        <w:rPr>
          <w:rFonts w:ascii="Times New Roman" w:eastAsia="Times New Roman" w:hAnsi="Times New Roman" w:cs="Times New Roman"/>
          <w:b/>
          <w:color w:val="FF0000"/>
          <w:sz w:val="24"/>
          <w:szCs w:val="24"/>
        </w:rPr>
        <w:t xml:space="preserve">date </w:t>
      </w:r>
      <w:r w:rsidRPr="008A1B65">
        <w:rPr>
          <w:rFonts w:ascii="Times New Roman" w:eastAsia="Times New Roman" w:hAnsi="Times New Roman" w:cs="Times New Roman"/>
          <w:b/>
          <w:color w:val="FF0000"/>
          <w:sz w:val="24"/>
          <w:szCs w:val="24"/>
        </w:rPr>
        <w:t>cannot be guaranteed consideration. Additionally, in order to be considered for inclusion in the program, all proposals must be complete and conform to the proposal submission guidelines. </w:t>
      </w:r>
    </w:p>
    <w:p w14:paraId="6E3C2E54" w14:textId="7D46D94B" w:rsidR="00936056" w:rsidRDefault="00936056" w:rsidP="002F2566">
      <w:pPr>
        <w:spacing w:after="0" w:line="240"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CONFERENCE ACTIVITES</w:t>
      </w:r>
    </w:p>
    <w:p w14:paraId="52424471" w14:textId="77777777" w:rsidR="00115D34" w:rsidRDefault="00115D34" w:rsidP="002F2566">
      <w:pPr>
        <w:spacing w:after="0" w:line="240" w:lineRule="auto"/>
        <w:contextualSpacing/>
        <w:rPr>
          <w:rFonts w:ascii="Times New Roman" w:eastAsia="Times New Roman" w:hAnsi="Times New Roman" w:cs="Times New Roman"/>
          <w:b/>
          <w:bCs/>
          <w:sz w:val="24"/>
          <w:szCs w:val="24"/>
        </w:rPr>
      </w:pPr>
    </w:p>
    <w:p w14:paraId="26D3F299" w14:textId="77777777" w:rsidR="007B1D1C" w:rsidRPr="007B1D1C" w:rsidRDefault="007B1D1C" w:rsidP="007B1D1C">
      <w:pPr>
        <w:numPr>
          <w:ilvl w:val="0"/>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Thematic and general topic paper sessions</w:t>
      </w:r>
    </w:p>
    <w:p w14:paraId="2C0EA103" w14:textId="77777777" w:rsidR="007B1D1C" w:rsidRPr="007B1D1C" w:rsidRDefault="007B1D1C" w:rsidP="007B1D1C">
      <w:pPr>
        <w:numPr>
          <w:ilvl w:val="0"/>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The David N. Wilson Lecture</w:t>
      </w:r>
    </w:p>
    <w:p w14:paraId="4843CA3A" w14:textId="77777777" w:rsidR="007B1D1C" w:rsidRPr="007B1D1C" w:rsidRDefault="007B1D1C" w:rsidP="007B1D1C">
      <w:pPr>
        <w:numPr>
          <w:ilvl w:val="1"/>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 xml:space="preserve">See </w:t>
      </w:r>
      <w:hyperlink r:id="rId12" w:tgtFrame="_blank" w:history="1">
        <w:r w:rsidRPr="007B1D1C">
          <w:rPr>
            <w:rStyle w:val="Hyperlink"/>
            <w:rFonts w:ascii="Times New Roman" w:eastAsia="Times New Roman" w:hAnsi="Times New Roman" w:cs="Times New Roman"/>
            <w:bCs/>
            <w:sz w:val="24"/>
            <w:szCs w:val="24"/>
            <w:lang w:val="en"/>
          </w:rPr>
          <w:t>http://isep.info/david-n-wilson-lecture-series</w:t>
        </w:r>
      </w:hyperlink>
    </w:p>
    <w:p w14:paraId="6BB2009D" w14:textId="77777777" w:rsidR="007B1D1C" w:rsidRPr="007B1D1C" w:rsidRDefault="007B1D1C" w:rsidP="007B1D1C">
      <w:pPr>
        <w:numPr>
          <w:ilvl w:val="0"/>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PowerPoint "Poster" Sessions</w:t>
      </w:r>
    </w:p>
    <w:p w14:paraId="26CE764E" w14:textId="77777777" w:rsidR="007B1D1C" w:rsidRPr="007B1D1C" w:rsidRDefault="007B1D1C" w:rsidP="007B1D1C">
      <w:pPr>
        <w:numPr>
          <w:ilvl w:val="0"/>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Panel Discussions</w:t>
      </w:r>
    </w:p>
    <w:p w14:paraId="599D5E22" w14:textId="036AB5D9" w:rsidR="007B1D1C" w:rsidRPr="007B1D1C" w:rsidRDefault="007B1D1C" w:rsidP="007B1D1C">
      <w:pPr>
        <w:numPr>
          <w:ilvl w:val="0"/>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D</w:t>
      </w:r>
      <w:r w:rsidR="00D96F11">
        <w:rPr>
          <w:rFonts w:ascii="Times New Roman" w:eastAsia="Times New Roman" w:hAnsi="Times New Roman" w:cs="Times New Roman"/>
          <w:bCs/>
          <w:sz w:val="24"/>
          <w:szCs w:val="24"/>
          <w:lang w:val="en"/>
        </w:rPr>
        <w:t>issertations, including the 2017</w:t>
      </w:r>
      <w:r w:rsidRPr="007B1D1C">
        <w:rPr>
          <w:rFonts w:ascii="Times New Roman" w:eastAsia="Times New Roman" w:hAnsi="Times New Roman" w:cs="Times New Roman"/>
          <w:bCs/>
          <w:sz w:val="24"/>
          <w:szCs w:val="24"/>
          <w:lang w:val="en"/>
        </w:rPr>
        <w:t xml:space="preserve"> Glen Earthman Outstanding Dissertation Award</w:t>
      </w:r>
    </w:p>
    <w:p w14:paraId="0531295A" w14:textId="31B4A8E5" w:rsidR="007B1D1C" w:rsidRPr="007B1D1C" w:rsidRDefault="007B1D1C" w:rsidP="007B1D1C">
      <w:pPr>
        <w:numPr>
          <w:ilvl w:val="1"/>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 xml:space="preserve">See </w:t>
      </w:r>
      <w:r>
        <w:rPr>
          <w:rFonts w:ascii="Times New Roman" w:eastAsia="Times New Roman" w:hAnsi="Times New Roman" w:cs="Times New Roman"/>
          <w:bCs/>
          <w:sz w:val="24"/>
          <w:szCs w:val="24"/>
          <w:lang w:val="en"/>
        </w:rPr>
        <w:t xml:space="preserve">below or </w:t>
      </w:r>
      <w:hyperlink r:id="rId13" w:tgtFrame="_blank" w:history="1">
        <w:r w:rsidRPr="007B1D1C">
          <w:rPr>
            <w:rStyle w:val="Hyperlink"/>
            <w:rFonts w:ascii="Times New Roman" w:eastAsia="Times New Roman" w:hAnsi="Times New Roman" w:cs="Times New Roman"/>
            <w:bCs/>
            <w:sz w:val="24"/>
            <w:szCs w:val="24"/>
            <w:lang w:val="en"/>
          </w:rPr>
          <w:t>http://isep.info/outstanding-dissertation-award</w:t>
        </w:r>
      </w:hyperlink>
    </w:p>
    <w:p w14:paraId="4A0C23DB" w14:textId="77777777" w:rsidR="007B1D1C" w:rsidRPr="007B1D1C" w:rsidRDefault="007B1D1C" w:rsidP="007B1D1C">
      <w:pPr>
        <w:numPr>
          <w:ilvl w:val="0"/>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Common meal functions for networking and fellowship</w:t>
      </w:r>
    </w:p>
    <w:p w14:paraId="4EC8714F" w14:textId="77777777" w:rsidR="007B1D1C" w:rsidRDefault="007B1D1C" w:rsidP="007B1D1C">
      <w:pPr>
        <w:numPr>
          <w:ilvl w:val="0"/>
          <w:numId w:val="27"/>
        </w:numPr>
        <w:spacing w:after="0" w:line="240" w:lineRule="auto"/>
        <w:contextualSpacing/>
        <w:rPr>
          <w:rFonts w:ascii="Times New Roman" w:eastAsia="Times New Roman" w:hAnsi="Times New Roman" w:cs="Times New Roman"/>
          <w:bCs/>
          <w:sz w:val="24"/>
          <w:szCs w:val="24"/>
          <w:lang w:val="en"/>
        </w:rPr>
      </w:pPr>
      <w:r w:rsidRPr="007B1D1C">
        <w:rPr>
          <w:rFonts w:ascii="Times New Roman" w:eastAsia="Times New Roman" w:hAnsi="Times New Roman" w:cs="Times New Roman"/>
          <w:bCs/>
          <w:sz w:val="24"/>
          <w:szCs w:val="24"/>
          <w:lang w:val="en"/>
        </w:rPr>
        <w:t>Society business meeting</w:t>
      </w:r>
    </w:p>
    <w:p w14:paraId="5AF519F8" w14:textId="41381D43" w:rsidR="00E926D9" w:rsidRPr="003D09B0" w:rsidRDefault="00E926D9" w:rsidP="003D09B0">
      <w:pPr>
        <w:numPr>
          <w:ilvl w:val="0"/>
          <w:numId w:val="27"/>
        </w:numPr>
        <w:spacing w:after="0" w:line="240" w:lineRule="auto"/>
        <w:contextualSpacing/>
        <w:rPr>
          <w:rFonts w:ascii="Times New Roman" w:eastAsia="Times New Roman" w:hAnsi="Times New Roman" w:cs="Times New Roman"/>
          <w:b/>
          <w:bCs/>
          <w:sz w:val="24"/>
          <w:szCs w:val="24"/>
        </w:rPr>
      </w:pPr>
      <w:r w:rsidRPr="00E926D9">
        <w:rPr>
          <w:rFonts w:ascii="Times New Roman" w:eastAsia="Times New Roman" w:hAnsi="Times New Roman" w:cs="Times New Roman"/>
          <w:bCs/>
          <w:sz w:val="24"/>
          <w:szCs w:val="24"/>
          <w:lang w:val="en"/>
        </w:rPr>
        <w:t>Pre-Conference and Post-Conf</w:t>
      </w:r>
      <w:r w:rsidR="00280767">
        <w:rPr>
          <w:rFonts w:ascii="Times New Roman" w:eastAsia="Times New Roman" w:hAnsi="Times New Roman" w:cs="Times New Roman"/>
          <w:bCs/>
          <w:sz w:val="24"/>
          <w:szCs w:val="24"/>
          <w:lang w:val="en"/>
        </w:rPr>
        <w:t>erence opportunities to tour Toronto, Canada---one of the world's most culturally diverse metropolitan areas.</w:t>
      </w:r>
      <w:r w:rsidRPr="00E926D9">
        <w:rPr>
          <w:rFonts w:ascii="Times New Roman" w:eastAsia="Times New Roman" w:hAnsi="Times New Roman" w:cs="Times New Roman"/>
          <w:bCs/>
          <w:sz w:val="24"/>
          <w:szCs w:val="24"/>
          <w:lang w:val="en"/>
        </w:rPr>
        <w:t xml:space="preserve"> </w:t>
      </w:r>
    </w:p>
    <w:p w14:paraId="47B5AE03" w14:textId="77777777" w:rsidR="00936056" w:rsidRDefault="00936056" w:rsidP="002F2566">
      <w:pPr>
        <w:spacing w:after="0" w:line="240" w:lineRule="auto"/>
        <w:contextualSpacing/>
        <w:rPr>
          <w:rFonts w:ascii="Times New Roman" w:eastAsia="Times New Roman" w:hAnsi="Times New Roman" w:cs="Times New Roman"/>
          <w:b/>
          <w:bCs/>
          <w:sz w:val="24"/>
          <w:szCs w:val="24"/>
        </w:rPr>
      </w:pPr>
    </w:p>
    <w:p w14:paraId="1213B4C4" w14:textId="77777777" w:rsidR="00B565C9" w:rsidRDefault="00B565C9" w:rsidP="002F2566">
      <w:pPr>
        <w:spacing w:after="0" w:line="240" w:lineRule="auto"/>
        <w:contextualSpacing/>
        <w:rPr>
          <w:rFonts w:ascii="Times New Roman" w:eastAsia="Times New Roman" w:hAnsi="Times New Roman" w:cs="Times New Roman"/>
          <w:b/>
          <w:bCs/>
          <w:sz w:val="24"/>
          <w:szCs w:val="24"/>
        </w:rPr>
      </w:pPr>
    </w:p>
    <w:p w14:paraId="2BDF55B4" w14:textId="77777777" w:rsidR="00CB4264" w:rsidRPr="00DE59A3" w:rsidRDefault="00CB4264" w:rsidP="002F2566">
      <w:pPr>
        <w:spacing w:after="0" w:line="240" w:lineRule="auto"/>
        <w:contextualSpacing/>
        <w:rPr>
          <w:rFonts w:ascii="Times New Roman" w:eastAsia="Times New Roman" w:hAnsi="Times New Roman" w:cs="Times New Roman"/>
          <w:sz w:val="24"/>
          <w:szCs w:val="24"/>
        </w:rPr>
      </w:pPr>
    </w:p>
    <w:p w14:paraId="7B05285D" w14:textId="77777777" w:rsidR="00B565C9" w:rsidRDefault="00B565C9" w:rsidP="002F2566">
      <w:pPr>
        <w:spacing w:after="0" w:line="240" w:lineRule="auto"/>
        <w:contextualSpacing/>
        <w:rPr>
          <w:rFonts w:ascii="Times New Roman" w:eastAsia="Times New Roman" w:hAnsi="Times New Roman" w:cs="Times New Roman"/>
          <w:b/>
          <w:bCs/>
          <w:sz w:val="24"/>
          <w:szCs w:val="24"/>
        </w:rPr>
      </w:pPr>
    </w:p>
    <w:p w14:paraId="0FEA736C" w14:textId="77777777" w:rsidR="00B565C9" w:rsidRDefault="00B565C9" w:rsidP="002F2566">
      <w:pPr>
        <w:spacing w:after="0" w:line="240" w:lineRule="auto"/>
        <w:contextualSpacing/>
        <w:rPr>
          <w:rFonts w:ascii="Times New Roman" w:eastAsia="Times New Roman" w:hAnsi="Times New Roman" w:cs="Times New Roman"/>
          <w:b/>
          <w:bCs/>
          <w:sz w:val="24"/>
          <w:szCs w:val="24"/>
        </w:rPr>
      </w:pPr>
    </w:p>
    <w:p w14:paraId="305A9E9F" w14:textId="77777777" w:rsidR="00B565C9" w:rsidRDefault="00B565C9" w:rsidP="002F2566">
      <w:pPr>
        <w:spacing w:after="0" w:line="240" w:lineRule="auto"/>
        <w:contextualSpacing/>
        <w:rPr>
          <w:rFonts w:ascii="Times New Roman" w:eastAsia="Times New Roman" w:hAnsi="Times New Roman" w:cs="Times New Roman"/>
          <w:b/>
          <w:bCs/>
          <w:sz w:val="24"/>
          <w:szCs w:val="24"/>
        </w:rPr>
      </w:pPr>
    </w:p>
    <w:p w14:paraId="6A820C57" w14:textId="77777777" w:rsidR="00B565C9" w:rsidRDefault="00B565C9" w:rsidP="002F2566">
      <w:pPr>
        <w:spacing w:after="0" w:line="240" w:lineRule="auto"/>
        <w:contextualSpacing/>
        <w:rPr>
          <w:rFonts w:ascii="Times New Roman" w:eastAsia="Times New Roman" w:hAnsi="Times New Roman" w:cs="Times New Roman"/>
          <w:b/>
          <w:bCs/>
          <w:sz w:val="24"/>
          <w:szCs w:val="24"/>
        </w:rPr>
      </w:pPr>
    </w:p>
    <w:p w14:paraId="23B84528" w14:textId="377B2592" w:rsidR="003A228D" w:rsidRPr="00DE59A3" w:rsidRDefault="00CB4264" w:rsidP="002F2566">
      <w:pPr>
        <w:spacing w:after="0" w:line="240" w:lineRule="auto"/>
        <w:contextualSpacing/>
        <w:rPr>
          <w:rFonts w:ascii="Times New Roman" w:eastAsia="Times New Roman" w:hAnsi="Times New Roman" w:cs="Times New Roman"/>
          <w:sz w:val="24"/>
          <w:szCs w:val="24"/>
        </w:rPr>
      </w:pPr>
      <w:r w:rsidRPr="00DE59A3">
        <w:rPr>
          <w:rFonts w:ascii="Times New Roman" w:eastAsia="Times New Roman" w:hAnsi="Times New Roman" w:cs="Times New Roman"/>
          <w:b/>
          <w:bCs/>
          <w:sz w:val="24"/>
          <w:szCs w:val="24"/>
        </w:rPr>
        <w:lastRenderedPageBreak/>
        <w:t>CONFERENCE REGISTRATION</w:t>
      </w:r>
    </w:p>
    <w:p w14:paraId="610679C6" w14:textId="77777777" w:rsidR="00B565C9" w:rsidRDefault="00B565C9" w:rsidP="00E82E2D">
      <w:pPr>
        <w:spacing w:after="0" w:line="240" w:lineRule="auto"/>
        <w:ind w:left="360"/>
        <w:rPr>
          <w:rFonts w:ascii="Times New Roman" w:eastAsia="Times New Roman" w:hAnsi="Times New Roman" w:cs="Times New Roman"/>
          <w:sz w:val="24"/>
          <w:szCs w:val="24"/>
        </w:rPr>
      </w:pPr>
    </w:p>
    <w:p w14:paraId="6C808916" w14:textId="75B48AC8" w:rsidR="00656BC8" w:rsidRPr="00115D34" w:rsidRDefault="00CB4264" w:rsidP="00E82E2D">
      <w:pPr>
        <w:spacing w:after="0" w:line="240" w:lineRule="auto"/>
        <w:ind w:left="36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Conf</w:t>
      </w:r>
      <w:r w:rsidR="00BB6D3F" w:rsidRPr="00115D34">
        <w:rPr>
          <w:rFonts w:ascii="Times New Roman" w:eastAsia="Times New Roman" w:hAnsi="Times New Roman" w:cs="Times New Roman"/>
          <w:sz w:val="24"/>
          <w:szCs w:val="24"/>
        </w:rPr>
        <w:t xml:space="preserve">erence registration information </w:t>
      </w:r>
      <w:r w:rsidR="00E46C3E" w:rsidRPr="00115D34">
        <w:rPr>
          <w:rFonts w:ascii="Times New Roman" w:eastAsia="Times New Roman" w:hAnsi="Times New Roman" w:cs="Times New Roman"/>
          <w:sz w:val="24"/>
          <w:szCs w:val="24"/>
        </w:rPr>
        <w:t xml:space="preserve">and on-line registration </w:t>
      </w:r>
      <w:r w:rsidR="00BB6D3F" w:rsidRPr="00115D34">
        <w:rPr>
          <w:rFonts w:ascii="Times New Roman" w:eastAsia="Times New Roman" w:hAnsi="Times New Roman" w:cs="Times New Roman"/>
          <w:sz w:val="24"/>
          <w:szCs w:val="24"/>
        </w:rPr>
        <w:t>can be found at the following website:</w:t>
      </w:r>
      <w:r w:rsidR="00E46C3E" w:rsidRPr="00115D34">
        <w:rPr>
          <w:rFonts w:ascii="Times New Roman" w:eastAsia="Times New Roman" w:hAnsi="Times New Roman" w:cs="Times New Roman"/>
          <w:sz w:val="24"/>
          <w:szCs w:val="24"/>
        </w:rPr>
        <w:t xml:space="preserve"> </w:t>
      </w:r>
      <w:hyperlink r:id="rId14" w:history="1">
        <w:r w:rsidR="00656BC8" w:rsidRPr="00115D34">
          <w:rPr>
            <w:rStyle w:val="Hyperlink"/>
            <w:rFonts w:ascii="Times New Roman" w:eastAsia="Times New Roman" w:hAnsi="Times New Roman" w:cs="Times New Roman"/>
            <w:sz w:val="24"/>
            <w:szCs w:val="24"/>
          </w:rPr>
          <w:t>http://www.isep.info/</w:t>
        </w:r>
      </w:hyperlink>
      <w:r w:rsidR="00920EBF" w:rsidRPr="00115D34">
        <w:rPr>
          <w:rStyle w:val="Hyperlink"/>
          <w:rFonts w:ascii="Times New Roman" w:eastAsia="Times New Roman" w:hAnsi="Times New Roman" w:cs="Times New Roman"/>
          <w:sz w:val="24"/>
          <w:szCs w:val="24"/>
        </w:rPr>
        <w:t xml:space="preserve">.  </w:t>
      </w:r>
      <w:r w:rsidR="00920EBF" w:rsidRPr="00115D34">
        <w:rPr>
          <w:rStyle w:val="Hyperlink"/>
          <w:rFonts w:ascii="Times New Roman" w:eastAsia="Times New Roman" w:hAnsi="Times New Roman" w:cs="Times New Roman"/>
          <w:sz w:val="24"/>
          <w:szCs w:val="24"/>
          <w:u w:val="none"/>
        </w:rPr>
        <w:t xml:space="preserve">  </w:t>
      </w:r>
    </w:p>
    <w:p w14:paraId="32A5FF8E" w14:textId="77777777" w:rsidR="00656BC8" w:rsidRPr="00115D34" w:rsidRDefault="00656BC8" w:rsidP="00E82E2D">
      <w:pPr>
        <w:spacing w:after="0" w:line="240" w:lineRule="auto"/>
        <w:ind w:left="360"/>
        <w:rPr>
          <w:rFonts w:ascii="Times New Roman" w:eastAsia="Times New Roman" w:hAnsi="Times New Roman" w:cs="Times New Roman"/>
          <w:sz w:val="24"/>
          <w:szCs w:val="24"/>
        </w:rPr>
      </w:pPr>
    </w:p>
    <w:p w14:paraId="06A944F2" w14:textId="217AC9AE" w:rsidR="00676453" w:rsidRPr="00676453" w:rsidRDefault="00817A7F" w:rsidP="00E82E2D">
      <w:pPr>
        <w:spacing w:after="0" w:line="240" w:lineRule="auto"/>
        <w:ind w:left="360"/>
        <w:contextualSpacing/>
        <w:rPr>
          <w:rFonts w:ascii="Times New Roman" w:eastAsia="Times New Roman" w:hAnsi="Times New Roman" w:cs="Times New Roman"/>
          <w:b/>
          <w:color w:val="FF0000"/>
          <w:sz w:val="24"/>
          <w:szCs w:val="24"/>
        </w:rPr>
      </w:pPr>
      <w:r w:rsidRPr="00676453">
        <w:rPr>
          <w:rFonts w:ascii="Times New Roman" w:eastAsia="Times New Roman" w:hAnsi="Times New Roman" w:cs="Times New Roman"/>
          <w:b/>
          <w:color w:val="FF0000"/>
          <w:sz w:val="24"/>
          <w:szCs w:val="24"/>
        </w:rPr>
        <w:t>Registration Fees</w:t>
      </w:r>
      <w:r w:rsidR="00676453" w:rsidRPr="00676453">
        <w:rPr>
          <w:rFonts w:ascii="Times New Roman" w:eastAsia="Times New Roman" w:hAnsi="Times New Roman" w:cs="Times New Roman"/>
          <w:b/>
          <w:color w:val="FF0000"/>
          <w:sz w:val="24"/>
          <w:szCs w:val="24"/>
        </w:rPr>
        <w:t xml:space="preserve"> in </w:t>
      </w:r>
      <w:r w:rsidR="00676453" w:rsidRPr="008A02CE">
        <w:rPr>
          <w:rFonts w:ascii="Times New Roman" w:eastAsia="Times New Roman" w:hAnsi="Times New Roman" w:cs="Times New Roman"/>
          <w:b/>
          <w:color w:val="FF0000"/>
          <w:sz w:val="24"/>
          <w:szCs w:val="24"/>
          <w:u w:val="single"/>
        </w:rPr>
        <w:t>USA Dollars</w:t>
      </w:r>
      <w:r w:rsidRPr="00676453">
        <w:rPr>
          <w:rFonts w:ascii="Times New Roman" w:eastAsia="Times New Roman" w:hAnsi="Times New Roman" w:cs="Times New Roman"/>
          <w:b/>
          <w:color w:val="FF0000"/>
          <w:sz w:val="24"/>
          <w:szCs w:val="24"/>
        </w:rPr>
        <w:t>:</w:t>
      </w:r>
      <w:r w:rsidR="00DB52E9" w:rsidRPr="00676453">
        <w:rPr>
          <w:rFonts w:ascii="Times New Roman" w:eastAsia="Times New Roman" w:hAnsi="Times New Roman" w:cs="Times New Roman"/>
          <w:b/>
          <w:color w:val="FF0000"/>
          <w:sz w:val="24"/>
          <w:szCs w:val="24"/>
        </w:rPr>
        <w:t xml:space="preserve"> </w:t>
      </w:r>
    </w:p>
    <w:p w14:paraId="1DE5490A" w14:textId="4C8E80B6" w:rsidR="00817A7F" w:rsidRPr="00115D34" w:rsidRDefault="00676453" w:rsidP="00E82E2D">
      <w:pPr>
        <w:spacing w:after="0" w:line="240" w:lineRule="auto"/>
        <w:ind w:left="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4146E">
        <w:rPr>
          <w:rFonts w:ascii="Times New Roman" w:eastAsia="Times New Roman" w:hAnsi="Times New Roman" w:cs="Times New Roman"/>
          <w:b/>
          <w:sz w:val="24"/>
          <w:szCs w:val="24"/>
        </w:rPr>
        <w:t>By September 15, 2017</w:t>
      </w:r>
      <w:r w:rsidR="00B4146E">
        <w:rPr>
          <w:rFonts w:ascii="Times New Roman" w:eastAsia="Times New Roman" w:hAnsi="Times New Roman" w:cs="Times New Roman"/>
          <w:b/>
          <w:sz w:val="24"/>
          <w:szCs w:val="24"/>
        </w:rPr>
        <w:tab/>
      </w:r>
      <w:r w:rsidR="00DB52E9" w:rsidRPr="00115D34">
        <w:rPr>
          <w:rFonts w:ascii="Times New Roman" w:eastAsia="Times New Roman" w:hAnsi="Times New Roman" w:cs="Times New Roman"/>
          <w:b/>
          <w:sz w:val="24"/>
          <w:szCs w:val="24"/>
        </w:rPr>
        <w:t>After September 1</w:t>
      </w:r>
      <w:r w:rsidR="00B4146E">
        <w:rPr>
          <w:rFonts w:ascii="Times New Roman" w:eastAsia="Times New Roman" w:hAnsi="Times New Roman" w:cs="Times New Roman"/>
          <w:b/>
          <w:sz w:val="24"/>
          <w:szCs w:val="24"/>
        </w:rPr>
        <w:t>5</w:t>
      </w:r>
      <w:r w:rsidR="00DB52E9" w:rsidRPr="00115D34">
        <w:rPr>
          <w:rFonts w:ascii="Times New Roman" w:eastAsia="Times New Roman" w:hAnsi="Times New Roman" w:cs="Times New Roman"/>
          <w:b/>
          <w:sz w:val="24"/>
          <w:szCs w:val="24"/>
        </w:rPr>
        <w:t>, 2017</w:t>
      </w:r>
    </w:p>
    <w:p w14:paraId="230C6319" w14:textId="69C183F0" w:rsidR="0068469F" w:rsidRPr="00115D34" w:rsidRDefault="0068469F" w:rsidP="00533020">
      <w:pPr>
        <w:pStyle w:val="ListParagraph"/>
        <w:numPr>
          <w:ilvl w:val="0"/>
          <w:numId w:val="23"/>
        </w:numPr>
        <w:spacing w:after="0"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R</w:t>
      </w:r>
      <w:r w:rsidR="00DB52E9" w:rsidRPr="00115D34">
        <w:rPr>
          <w:rFonts w:ascii="Times New Roman" w:eastAsia="Times New Roman" w:hAnsi="Times New Roman" w:cs="Times New Roman"/>
          <w:sz w:val="24"/>
          <w:szCs w:val="24"/>
        </w:rPr>
        <w:t xml:space="preserve">egular Registration:  </w:t>
      </w:r>
      <w:r w:rsidR="008A02CE">
        <w:rPr>
          <w:rFonts w:ascii="Times New Roman" w:eastAsia="Times New Roman" w:hAnsi="Times New Roman" w:cs="Times New Roman"/>
          <w:sz w:val="24"/>
          <w:szCs w:val="24"/>
        </w:rPr>
        <w:t xml:space="preserve"> </w:t>
      </w:r>
      <w:r w:rsidR="00DB52E9" w:rsidRPr="00115D34">
        <w:rPr>
          <w:rFonts w:ascii="Times New Roman" w:eastAsia="Times New Roman" w:hAnsi="Times New Roman" w:cs="Times New Roman"/>
          <w:sz w:val="24"/>
          <w:szCs w:val="24"/>
        </w:rPr>
        <w:t>$300</w:t>
      </w:r>
      <w:r w:rsidR="00817A7F" w:rsidRPr="00115D34">
        <w:rPr>
          <w:rFonts w:ascii="Times New Roman" w:eastAsia="Times New Roman" w:hAnsi="Times New Roman" w:cs="Times New Roman"/>
          <w:sz w:val="24"/>
          <w:szCs w:val="24"/>
        </w:rPr>
        <w:t>.</w:t>
      </w:r>
      <w:r w:rsidR="00533020" w:rsidRPr="00115D34">
        <w:rPr>
          <w:rFonts w:ascii="Times New Roman" w:eastAsia="Times New Roman" w:hAnsi="Times New Roman" w:cs="Times New Roman"/>
          <w:sz w:val="24"/>
          <w:szCs w:val="24"/>
        </w:rPr>
        <w:t>00</w:t>
      </w:r>
      <w:r w:rsidR="00817A7F" w:rsidRPr="00115D34">
        <w:rPr>
          <w:rFonts w:ascii="Times New Roman" w:eastAsia="Times New Roman" w:hAnsi="Times New Roman" w:cs="Times New Roman"/>
          <w:sz w:val="24"/>
          <w:szCs w:val="24"/>
        </w:rPr>
        <w:tab/>
      </w:r>
      <w:r w:rsidR="00817A7F" w:rsidRPr="00115D34">
        <w:rPr>
          <w:rFonts w:ascii="Times New Roman" w:eastAsia="Times New Roman" w:hAnsi="Times New Roman" w:cs="Times New Roman"/>
          <w:sz w:val="24"/>
          <w:szCs w:val="24"/>
        </w:rPr>
        <w:tab/>
      </w:r>
      <w:r w:rsidR="00DB52E9" w:rsidRPr="00115D34">
        <w:rPr>
          <w:rFonts w:ascii="Times New Roman" w:eastAsia="Times New Roman" w:hAnsi="Times New Roman" w:cs="Times New Roman"/>
          <w:sz w:val="24"/>
          <w:szCs w:val="24"/>
        </w:rPr>
        <w:t xml:space="preserve"> $350</w:t>
      </w:r>
      <w:r w:rsidRPr="00115D34">
        <w:rPr>
          <w:rFonts w:ascii="Times New Roman" w:eastAsia="Times New Roman" w:hAnsi="Times New Roman" w:cs="Times New Roman"/>
          <w:sz w:val="24"/>
          <w:szCs w:val="24"/>
        </w:rPr>
        <w:t>.00</w:t>
      </w:r>
    </w:p>
    <w:p w14:paraId="326C93D2" w14:textId="29A1E585" w:rsidR="0068469F" w:rsidRPr="00115D34" w:rsidRDefault="00817A7F" w:rsidP="00533020">
      <w:pPr>
        <w:pStyle w:val="ListParagraph"/>
        <w:numPr>
          <w:ilvl w:val="0"/>
          <w:numId w:val="23"/>
        </w:numPr>
        <w:spacing w:after="0"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 xml:space="preserve">Graduate Student: </w:t>
      </w:r>
      <w:r w:rsidR="002E1B65" w:rsidRPr="00115D34">
        <w:rPr>
          <w:rFonts w:ascii="Times New Roman" w:eastAsia="Times New Roman" w:hAnsi="Times New Roman" w:cs="Times New Roman"/>
          <w:sz w:val="24"/>
          <w:szCs w:val="24"/>
        </w:rPr>
        <w:t xml:space="preserve">       $25</w:t>
      </w:r>
      <w:r w:rsidR="00DB52E9" w:rsidRPr="00115D34">
        <w:rPr>
          <w:rFonts w:ascii="Times New Roman" w:eastAsia="Times New Roman" w:hAnsi="Times New Roman" w:cs="Times New Roman"/>
          <w:sz w:val="24"/>
          <w:szCs w:val="24"/>
        </w:rPr>
        <w:t>0.00</w:t>
      </w:r>
      <w:r w:rsidRPr="00115D34">
        <w:rPr>
          <w:rFonts w:ascii="Times New Roman" w:eastAsia="Times New Roman" w:hAnsi="Times New Roman" w:cs="Times New Roman"/>
          <w:sz w:val="24"/>
          <w:szCs w:val="24"/>
        </w:rPr>
        <w:tab/>
      </w:r>
      <w:r w:rsidRPr="00115D34">
        <w:rPr>
          <w:rFonts w:ascii="Times New Roman" w:eastAsia="Times New Roman" w:hAnsi="Times New Roman" w:cs="Times New Roman"/>
          <w:sz w:val="24"/>
          <w:szCs w:val="24"/>
        </w:rPr>
        <w:tab/>
      </w:r>
      <w:r w:rsidR="002E1B65" w:rsidRPr="00115D34">
        <w:rPr>
          <w:rFonts w:ascii="Times New Roman" w:eastAsia="Times New Roman" w:hAnsi="Times New Roman" w:cs="Times New Roman"/>
          <w:sz w:val="24"/>
          <w:szCs w:val="24"/>
        </w:rPr>
        <w:t xml:space="preserve"> $275</w:t>
      </w:r>
      <w:r w:rsidR="0068469F" w:rsidRPr="00115D34">
        <w:rPr>
          <w:rFonts w:ascii="Times New Roman" w:eastAsia="Times New Roman" w:hAnsi="Times New Roman" w:cs="Times New Roman"/>
          <w:sz w:val="24"/>
          <w:szCs w:val="24"/>
        </w:rPr>
        <w:t>.00</w:t>
      </w:r>
    </w:p>
    <w:p w14:paraId="535BE079" w14:textId="17058277" w:rsidR="0068469F" w:rsidRPr="00115D34" w:rsidRDefault="00817A7F" w:rsidP="00533020">
      <w:pPr>
        <w:pStyle w:val="ListParagraph"/>
        <w:numPr>
          <w:ilvl w:val="0"/>
          <w:numId w:val="23"/>
        </w:numPr>
        <w:spacing w:after="0"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 xml:space="preserve">Friend/Spouse: </w:t>
      </w:r>
      <w:r w:rsidR="00DB52E9" w:rsidRPr="00115D34">
        <w:rPr>
          <w:rFonts w:ascii="Times New Roman" w:eastAsia="Times New Roman" w:hAnsi="Times New Roman" w:cs="Times New Roman"/>
          <w:sz w:val="24"/>
          <w:szCs w:val="24"/>
        </w:rPr>
        <w:t xml:space="preserve">            $250.00</w:t>
      </w:r>
      <w:r w:rsidRPr="00115D34">
        <w:rPr>
          <w:rFonts w:ascii="Times New Roman" w:eastAsia="Times New Roman" w:hAnsi="Times New Roman" w:cs="Times New Roman"/>
          <w:sz w:val="24"/>
          <w:szCs w:val="24"/>
        </w:rPr>
        <w:tab/>
      </w:r>
      <w:r w:rsidRPr="00115D34">
        <w:rPr>
          <w:rFonts w:ascii="Times New Roman" w:eastAsia="Times New Roman" w:hAnsi="Times New Roman" w:cs="Times New Roman"/>
          <w:sz w:val="24"/>
          <w:szCs w:val="24"/>
        </w:rPr>
        <w:tab/>
      </w:r>
      <w:r w:rsidR="00DB52E9" w:rsidRPr="00115D34">
        <w:rPr>
          <w:rFonts w:ascii="Times New Roman" w:eastAsia="Times New Roman" w:hAnsi="Times New Roman" w:cs="Times New Roman"/>
          <w:sz w:val="24"/>
          <w:szCs w:val="24"/>
        </w:rPr>
        <w:t xml:space="preserve"> $275</w:t>
      </w:r>
      <w:r w:rsidR="0068469F" w:rsidRPr="00115D34">
        <w:rPr>
          <w:rFonts w:ascii="Times New Roman" w:eastAsia="Times New Roman" w:hAnsi="Times New Roman" w:cs="Times New Roman"/>
          <w:sz w:val="24"/>
          <w:szCs w:val="24"/>
        </w:rPr>
        <w:t>.00</w:t>
      </w:r>
    </w:p>
    <w:p w14:paraId="230C02C6" w14:textId="1F15B2EE" w:rsidR="0068469F" w:rsidRPr="00115D34" w:rsidRDefault="00DB52E9" w:rsidP="00533020">
      <w:pPr>
        <w:pStyle w:val="ListParagraph"/>
        <w:numPr>
          <w:ilvl w:val="0"/>
          <w:numId w:val="23"/>
        </w:numPr>
        <w:spacing w:after="0"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One Day Registration: $17</w:t>
      </w:r>
      <w:r w:rsidR="00817A7F" w:rsidRPr="00115D34">
        <w:rPr>
          <w:rFonts w:ascii="Times New Roman" w:eastAsia="Times New Roman" w:hAnsi="Times New Roman" w:cs="Times New Roman"/>
          <w:sz w:val="24"/>
          <w:szCs w:val="24"/>
        </w:rPr>
        <w:t>5.00</w:t>
      </w:r>
      <w:r w:rsidR="00817A7F" w:rsidRPr="00115D34">
        <w:rPr>
          <w:rFonts w:ascii="Times New Roman" w:eastAsia="Times New Roman" w:hAnsi="Times New Roman" w:cs="Times New Roman"/>
          <w:sz w:val="24"/>
          <w:szCs w:val="24"/>
        </w:rPr>
        <w:tab/>
      </w:r>
      <w:r w:rsidR="00817A7F" w:rsidRPr="00115D34">
        <w:rPr>
          <w:rFonts w:ascii="Times New Roman" w:eastAsia="Times New Roman" w:hAnsi="Times New Roman" w:cs="Times New Roman"/>
          <w:sz w:val="24"/>
          <w:szCs w:val="24"/>
        </w:rPr>
        <w:tab/>
      </w:r>
      <w:r w:rsidRPr="00115D34">
        <w:rPr>
          <w:rFonts w:ascii="Times New Roman" w:eastAsia="Times New Roman" w:hAnsi="Times New Roman" w:cs="Times New Roman"/>
          <w:sz w:val="24"/>
          <w:szCs w:val="24"/>
        </w:rPr>
        <w:t xml:space="preserve"> $200</w:t>
      </w:r>
      <w:r w:rsidR="0068469F" w:rsidRPr="00115D34">
        <w:rPr>
          <w:rFonts w:ascii="Times New Roman" w:eastAsia="Times New Roman" w:hAnsi="Times New Roman" w:cs="Times New Roman"/>
          <w:sz w:val="24"/>
          <w:szCs w:val="24"/>
        </w:rPr>
        <w:t>.00</w:t>
      </w:r>
    </w:p>
    <w:p w14:paraId="34FC096D" w14:textId="3F9E7635" w:rsidR="00676453" w:rsidRPr="00676453" w:rsidRDefault="00DB52E9" w:rsidP="00533020">
      <w:pPr>
        <w:pStyle w:val="ListParagraph"/>
        <w:numPr>
          <w:ilvl w:val="0"/>
          <w:numId w:val="23"/>
        </w:numPr>
        <w:spacing w:after="0"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 xml:space="preserve">Sponsor Registration: </w:t>
      </w:r>
      <w:r w:rsidR="00115D34">
        <w:rPr>
          <w:rFonts w:ascii="Times New Roman" w:eastAsia="Times New Roman" w:hAnsi="Times New Roman" w:cs="Times New Roman"/>
          <w:sz w:val="24"/>
          <w:szCs w:val="24"/>
        </w:rPr>
        <w:t xml:space="preserve"> </w:t>
      </w:r>
      <w:r w:rsidRPr="00115D34">
        <w:rPr>
          <w:rFonts w:ascii="Times New Roman" w:eastAsia="Times New Roman" w:hAnsi="Times New Roman" w:cs="Times New Roman"/>
          <w:sz w:val="24"/>
          <w:szCs w:val="24"/>
        </w:rPr>
        <w:t>$</w:t>
      </w:r>
      <w:r w:rsidR="00B4146E">
        <w:rPr>
          <w:rFonts w:ascii="Times New Roman" w:eastAsia="Times New Roman" w:hAnsi="Times New Roman" w:cs="Times New Roman"/>
          <w:sz w:val="24"/>
          <w:szCs w:val="24"/>
        </w:rPr>
        <w:t>500.00</w:t>
      </w:r>
      <w:r w:rsidR="00B4146E">
        <w:rPr>
          <w:rFonts w:ascii="Times New Roman" w:eastAsia="Times New Roman" w:hAnsi="Times New Roman" w:cs="Times New Roman"/>
          <w:sz w:val="24"/>
          <w:szCs w:val="24"/>
        </w:rPr>
        <w:tab/>
      </w:r>
      <w:r w:rsidR="00B4146E">
        <w:rPr>
          <w:rFonts w:ascii="Times New Roman" w:eastAsia="Times New Roman" w:hAnsi="Times New Roman" w:cs="Times New Roman"/>
          <w:sz w:val="24"/>
          <w:szCs w:val="24"/>
        </w:rPr>
        <w:tab/>
        <w:t>After September 15</w:t>
      </w:r>
      <w:r w:rsidR="00115D34" w:rsidRPr="00115D34">
        <w:rPr>
          <w:rFonts w:ascii="Times New Roman" w:eastAsia="Times New Roman" w:hAnsi="Times New Roman" w:cs="Times New Roman"/>
          <w:sz w:val="24"/>
          <w:szCs w:val="24"/>
        </w:rPr>
        <w:t>, 2017</w:t>
      </w:r>
      <w:r w:rsidR="00533020" w:rsidRPr="00115D34">
        <w:rPr>
          <w:rFonts w:ascii="Times New Roman" w:eastAsia="Times New Roman" w:hAnsi="Times New Roman" w:cs="Times New Roman"/>
          <w:sz w:val="24"/>
          <w:szCs w:val="24"/>
        </w:rPr>
        <w:t xml:space="preserve"> –</w:t>
      </w:r>
      <w:r w:rsidR="00B565C9">
        <w:rPr>
          <w:rFonts w:ascii="Times New Roman" w:eastAsia="Times New Roman" w:hAnsi="Times New Roman" w:cs="Times New Roman"/>
          <w:sz w:val="24"/>
          <w:szCs w:val="24"/>
        </w:rPr>
        <w:t xml:space="preserve"> </w:t>
      </w:r>
      <w:r w:rsidR="00992BC9" w:rsidRPr="00115D34">
        <w:rPr>
          <w:rFonts w:ascii="Times New Roman" w:eastAsia="Times New Roman" w:hAnsi="Times New Roman" w:cs="Times New Roman"/>
          <w:sz w:val="24"/>
          <w:szCs w:val="24"/>
        </w:rPr>
        <w:t>N/A</w:t>
      </w:r>
    </w:p>
    <w:p w14:paraId="6A28B1BA" w14:textId="77777777" w:rsidR="00533020" w:rsidRPr="00115D34" w:rsidRDefault="00533020" w:rsidP="00E82E2D">
      <w:pPr>
        <w:spacing w:after="0" w:line="240" w:lineRule="auto"/>
        <w:ind w:left="360"/>
        <w:contextualSpacing/>
        <w:rPr>
          <w:rFonts w:ascii="Times New Roman" w:eastAsia="Times New Roman" w:hAnsi="Times New Roman" w:cs="Times New Roman"/>
          <w:sz w:val="24"/>
          <w:szCs w:val="24"/>
        </w:rPr>
      </w:pPr>
    </w:p>
    <w:p w14:paraId="3467C119" w14:textId="33B9945B" w:rsidR="00992BC9" w:rsidRDefault="00B565C9" w:rsidP="00E82E2D">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Regular, Graduate Student, and Friend/Spouse </w:t>
      </w:r>
      <w:r w:rsidR="00047AA2" w:rsidRPr="00115D34">
        <w:rPr>
          <w:rFonts w:ascii="Times New Roman" w:eastAsia="Times New Roman" w:hAnsi="Times New Roman" w:cs="Times New Roman"/>
          <w:sz w:val="24"/>
          <w:szCs w:val="24"/>
        </w:rPr>
        <w:t xml:space="preserve">Conference </w:t>
      </w:r>
      <w:r w:rsidR="005308B6" w:rsidRPr="00115D34">
        <w:rPr>
          <w:rFonts w:ascii="Times New Roman" w:eastAsia="Times New Roman" w:hAnsi="Times New Roman" w:cs="Times New Roman"/>
          <w:sz w:val="24"/>
          <w:szCs w:val="24"/>
        </w:rPr>
        <w:t xml:space="preserve">Registration Fee includes </w:t>
      </w:r>
      <w:r w:rsidR="00BD45B9" w:rsidRPr="00115D34">
        <w:rPr>
          <w:rFonts w:ascii="Times New Roman" w:eastAsia="Times New Roman" w:hAnsi="Times New Roman" w:cs="Times New Roman"/>
          <w:sz w:val="24"/>
          <w:szCs w:val="24"/>
        </w:rPr>
        <w:t>c</w:t>
      </w:r>
      <w:r w:rsidR="00047AA2" w:rsidRPr="00115D34">
        <w:rPr>
          <w:rFonts w:ascii="Times New Roman" w:eastAsia="Times New Roman" w:hAnsi="Times New Roman" w:cs="Times New Roman"/>
          <w:sz w:val="24"/>
          <w:szCs w:val="24"/>
        </w:rPr>
        <w:t>onference materials and supplemental supplies as well as</w:t>
      </w:r>
      <w:r w:rsidR="00992BC9" w:rsidRPr="00115D34">
        <w:rPr>
          <w:rFonts w:ascii="Times New Roman" w:eastAsia="Times New Roman" w:hAnsi="Times New Roman" w:cs="Times New Roman"/>
          <w:sz w:val="24"/>
          <w:szCs w:val="24"/>
        </w:rPr>
        <w:t xml:space="preserve"> the following meal functions</w:t>
      </w:r>
      <w:r w:rsidR="00047AA2" w:rsidRPr="00115D34">
        <w:rPr>
          <w:rFonts w:ascii="Times New Roman" w:eastAsia="Times New Roman" w:hAnsi="Times New Roman" w:cs="Times New Roman"/>
          <w:sz w:val="24"/>
          <w:szCs w:val="24"/>
        </w:rPr>
        <w:t xml:space="preserve">: </w:t>
      </w:r>
      <w:r w:rsidR="00992BC9" w:rsidRPr="00115D34">
        <w:rPr>
          <w:rFonts w:ascii="Times New Roman" w:eastAsia="Times New Roman" w:hAnsi="Times New Roman" w:cs="Times New Roman"/>
          <w:sz w:val="24"/>
          <w:szCs w:val="24"/>
        </w:rPr>
        <w:t xml:space="preserve">1 welcoming reception, </w:t>
      </w:r>
      <w:r w:rsidR="00BD45B9" w:rsidRPr="00115D34">
        <w:rPr>
          <w:rFonts w:ascii="Times New Roman" w:eastAsia="Times New Roman" w:hAnsi="Times New Roman" w:cs="Times New Roman"/>
          <w:sz w:val="24"/>
          <w:szCs w:val="24"/>
        </w:rPr>
        <w:t>3 c</w:t>
      </w:r>
      <w:r w:rsidR="005308B6" w:rsidRPr="00115D34">
        <w:rPr>
          <w:rFonts w:ascii="Times New Roman" w:eastAsia="Times New Roman" w:hAnsi="Times New Roman" w:cs="Times New Roman"/>
          <w:sz w:val="24"/>
          <w:szCs w:val="24"/>
        </w:rPr>
        <w:t>ontine</w:t>
      </w:r>
      <w:r w:rsidR="00BD45B9" w:rsidRPr="00115D34">
        <w:rPr>
          <w:rFonts w:ascii="Times New Roman" w:eastAsia="Times New Roman" w:hAnsi="Times New Roman" w:cs="Times New Roman"/>
          <w:sz w:val="24"/>
          <w:szCs w:val="24"/>
        </w:rPr>
        <w:t xml:space="preserve">ntal breakfasts, </w:t>
      </w:r>
      <w:r w:rsidR="00992BC9" w:rsidRPr="00115D34">
        <w:rPr>
          <w:rFonts w:ascii="Times New Roman" w:eastAsia="Times New Roman" w:hAnsi="Times New Roman" w:cs="Times New Roman"/>
          <w:sz w:val="24"/>
          <w:szCs w:val="24"/>
        </w:rPr>
        <w:t xml:space="preserve">and </w:t>
      </w:r>
      <w:r w:rsidR="00BD45B9" w:rsidRPr="00115D34">
        <w:rPr>
          <w:rFonts w:ascii="Times New Roman" w:eastAsia="Times New Roman" w:hAnsi="Times New Roman" w:cs="Times New Roman"/>
          <w:sz w:val="24"/>
          <w:szCs w:val="24"/>
        </w:rPr>
        <w:t>2 l</w:t>
      </w:r>
      <w:r w:rsidR="00047AA2" w:rsidRPr="00115D34">
        <w:rPr>
          <w:rFonts w:ascii="Times New Roman" w:eastAsia="Times New Roman" w:hAnsi="Times New Roman" w:cs="Times New Roman"/>
          <w:sz w:val="24"/>
          <w:szCs w:val="24"/>
        </w:rPr>
        <w:t>unches</w:t>
      </w:r>
      <w:r w:rsidR="00BD45B9" w:rsidRPr="00115D34">
        <w:rPr>
          <w:rFonts w:ascii="Times New Roman" w:eastAsia="Times New Roman" w:hAnsi="Times New Roman" w:cs="Times New Roman"/>
          <w:sz w:val="24"/>
          <w:szCs w:val="24"/>
        </w:rPr>
        <w:t xml:space="preserve"> as well as </w:t>
      </w:r>
      <w:r w:rsidR="00047AA2" w:rsidRPr="00115D34">
        <w:rPr>
          <w:rFonts w:ascii="Times New Roman" w:eastAsia="Times New Roman" w:hAnsi="Times New Roman" w:cs="Times New Roman"/>
          <w:sz w:val="24"/>
          <w:szCs w:val="24"/>
        </w:rPr>
        <w:t xml:space="preserve">morning and afternoon refreshment breaks. </w:t>
      </w:r>
    </w:p>
    <w:p w14:paraId="0773D5D8" w14:textId="77777777" w:rsidR="00B565C9" w:rsidRPr="00115D34" w:rsidRDefault="00B565C9" w:rsidP="00E82E2D">
      <w:pPr>
        <w:spacing w:after="0" w:line="240" w:lineRule="auto"/>
        <w:ind w:left="360"/>
        <w:contextualSpacing/>
        <w:rPr>
          <w:rFonts w:ascii="Times New Roman" w:eastAsia="Times New Roman" w:hAnsi="Times New Roman" w:cs="Times New Roman"/>
          <w:sz w:val="24"/>
          <w:szCs w:val="24"/>
        </w:rPr>
      </w:pPr>
    </w:p>
    <w:p w14:paraId="0B67A058" w14:textId="0D82A21F" w:rsidR="00992BC9" w:rsidRPr="00115D34" w:rsidRDefault="00992BC9" w:rsidP="00E82E2D">
      <w:pPr>
        <w:spacing w:after="0" w:line="240" w:lineRule="auto"/>
        <w:ind w:left="360"/>
        <w:contextualSpacing/>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 xml:space="preserve">Sponsor Registration includes one Regular Conference Registration plus </w:t>
      </w:r>
      <w:r w:rsidR="00E46C3E" w:rsidRPr="00115D34">
        <w:rPr>
          <w:rFonts w:ascii="Times New Roman" w:eastAsia="Times New Roman" w:hAnsi="Times New Roman" w:cs="Times New Roman"/>
          <w:sz w:val="24"/>
          <w:szCs w:val="24"/>
        </w:rPr>
        <w:t>an</w:t>
      </w:r>
      <w:r w:rsidR="00920EBF" w:rsidRPr="00115D34">
        <w:rPr>
          <w:rFonts w:ascii="Times New Roman" w:eastAsia="Times New Roman" w:hAnsi="Times New Roman" w:cs="Times New Roman"/>
          <w:sz w:val="24"/>
          <w:szCs w:val="24"/>
        </w:rPr>
        <w:t xml:space="preserve"> exhibit table and chair</w:t>
      </w:r>
      <w:r w:rsidR="00E46C3E" w:rsidRPr="00115D34">
        <w:rPr>
          <w:rFonts w:ascii="Times New Roman" w:eastAsia="Times New Roman" w:hAnsi="Times New Roman" w:cs="Times New Roman"/>
          <w:sz w:val="24"/>
          <w:szCs w:val="24"/>
        </w:rPr>
        <w:t xml:space="preserve">, </w:t>
      </w:r>
      <w:r w:rsidR="00920EBF" w:rsidRPr="00115D34">
        <w:rPr>
          <w:rFonts w:ascii="Times New Roman" w:eastAsia="Times New Roman" w:hAnsi="Times New Roman" w:cs="Times New Roman"/>
          <w:sz w:val="24"/>
          <w:szCs w:val="24"/>
        </w:rPr>
        <w:t>space for 2 posters</w:t>
      </w:r>
      <w:r w:rsidR="00E46C3E" w:rsidRPr="00115D34">
        <w:rPr>
          <w:rFonts w:ascii="Times New Roman" w:eastAsia="Times New Roman" w:hAnsi="Times New Roman" w:cs="Times New Roman"/>
          <w:sz w:val="24"/>
          <w:szCs w:val="24"/>
        </w:rPr>
        <w:t>, and printing of</w:t>
      </w:r>
      <w:r w:rsidR="00920EBF" w:rsidRPr="00115D34">
        <w:rPr>
          <w:rFonts w:ascii="Times New Roman" w:eastAsia="Times New Roman" w:hAnsi="Times New Roman" w:cs="Times New Roman"/>
          <w:sz w:val="24"/>
          <w:szCs w:val="24"/>
        </w:rPr>
        <w:t xml:space="preserve"> logo on Conference Program.</w:t>
      </w:r>
    </w:p>
    <w:p w14:paraId="098773EE" w14:textId="77777777" w:rsidR="00CB4264" w:rsidRPr="00DE59A3" w:rsidRDefault="00CB4264" w:rsidP="002F2566">
      <w:pPr>
        <w:spacing w:after="0" w:line="240" w:lineRule="auto"/>
        <w:contextualSpacing/>
        <w:jc w:val="center"/>
        <w:rPr>
          <w:rFonts w:eastAsia="Times New Roman" w:cs="Times New Roman"/>
        </w:rPr>
      </w:pPr>
    </w:p>
    <w:p w14:paraId="2C772FF4" w14:textId="0A5D1E18" w:rsidR="00CB4264" w:rsidRDefault="00CB4264" w:rsidP="002F2566">
      <w:pPr>
        <w:spacing w:line="240" w:lineRule="auto"/>
        <w:contextualSpacing/>
        <w:rPr>
          <w:rFonts w:ascii="Times New Roman" w:eastAsia="Times New Roman" w:hAnsi="Times New Roman" w:cs="Times New Roman"/>
          <w:b/>
          <w:bCs/>
          <w:sz w:val="24"/>
          <w:szCs w:val="24"/>
        </w:rPr>
      </w:pPr>
      <w:r w:rsidRPr="00DE59A3">
        <w:rPr>
          <w:rFonts w:ascii="Times New Roman" w:eastAsia="Times New Roman" w:hAnsi="Times New Roman" w:cs="Times New Roman"/>
          <w:b/>
          <w:bCs/>
          <w:sz w:val="24"/>
          <w:szCs w:val="24"/>
        </w:rPr>
        <w:t>CONFERENCE SITE</w:t>
      </w:r>
    </w:p>
    <w:p w14:paraId="4361A88A" w14:textId="77777777" w:rsidR="000F05E5" w:rsidRDefault="000F05E5" w:rsidP="002F2566">
      <w:pPr>
        <w:spacing w:line="240" w:lineRule="auto"/>
        <w:contextualSpacing/>
        <w:rPr>
          <w:rFonts w:ascii="Times New Roman" w:eastAsia="Times New Roman" w:hAnsi="Times New Roman" w:cs="Times New Roman"/>
          <w:b/>
          <w:bCs/>
          <w:sz w:val="24"/>
          <w:szCs w:val="24"/>
        </w:rPr>
      </w:pPr>
    </w:p>
    <w:p w14:paraId="148B9B37" w14:textId="65BC77FA" w:rsidR="000F05E5" w:rsidRPr="000F05E5" w:rsidRDefault="000F05E5" w:rsidP="000F05E5">
      <w:pPr>
        <w:spacing w:line="240" w:lineRule="auto"/>
        <w:contextualSpacing/>
        <w:jc w:val="center"/>
        <w:rPr>
          <w:rFonts w:ascii="Times New Roman" w:eastAsia="Times New Roman" w:hAnsi="Times New Roman" w:cs="Times New Roman"/>
          <w:b/>
          <w:bCs/>
          <w:color w:val="FF0000"/>
          <w:sz w:val="24"/>
          <w:szCs w:val="24"/>
        </w:rPr>
      </w:pPr>
      <w:r w:rsidRPr="000F05E5">
        <w:rPr>
          <w:rFonts w:ascii="Times New Roman" w:eastAsia="Times New Roman" w:hAnsi="Times New Roman" w:cs="Times New Roman"/>
          <w:b/>
          <w:bCs/>
          <w:color w:val="FF0000"/>
          <w:sz w:val="24"/>
          <w:szCs w:val="24"/>
        </w:rPr>
        <w:t>Hilton Toronto Hotel</w:t>
      </w:r>
    </w:p>
    <w:p w14:paraId="0A5391E2" w14:textId="43103955" w:rsidR="000F05E5" w:rsidRDefault="000F05E5" w:rsidP="000F05E5">
      <w:pPr>
        <w:spacing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145 Richmond Street West</w:t>
      </w:r>
    </w:p>
    <w:p w14:paraId="60744E7D" w14:textId="164A0DB3" w:rsidR="000F05E5" w:rsidRDefault="000F05E5" w:rsidP="000F05E5">
      <w:pPr>
        <w:spacing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Toronto, Canada</w:t>
      </w:r>
    </w:p>
    <w:p w14:paraId="7380264B" w14:textId="43921CD2" w:rsidR="000F05E5" w:rsidRDefault="000F05E5" w:rsidP="000F05E5">
      <w:pPr>
        <w:spacing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ON M5H 212</w:t>
      </w:r>
    </w:p>
    <w:p w14:paraId="576879DB" w14:textId="4DEF5E04" w:rsidR="000F05E5" w:rsidRDefault="000F05E5" w:rsidP="000F05E5">
      <w:pPr>
        <w:spacing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Telephones:</w:t>
      </w:r>
    </w:p>
    <w:p w14:paraId="5E17B108" w14:textId="78D518BD" w:rsidR="000F05E5" w:rsidRDefault="000F05E5" w:rsidP="000F05E5">
      <w:pPr>
        <w:spacing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1-416-869-3456 (Office)</w:t>
      </w:r>
    </w:p>
    <w:p w14:paraId="070E207C" w14:textId="45780FA7" w:rsidR="000F05E5" w:rsidRDefault="000F05E5" w:rsidP="000F05E5">
      <w:pPr>
        <w:spacing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1-416-869-3187 (Fax)</w:t>
      </w:r>
    </w:p>
    <w:p w14:paraId="2222F4FC" w14:textId="24F9D64B" w:rsidR="000F05E5" w:rsidRDefault="000F05E5" w:rsidP="000F05E5">
      <w:pPr>
        <w:spacing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 info_toronto@hilton.com</w:t>
      </w:r>
    </w:p>
    <w:p w14:paraId="27DDC725" w14:textId="7BD4CD2A" w:rsidR="000F05E5" w:rsidRDefault="000F05E5" w:rsidP="000F05E5">
      <w:pPr>
        <w:spacing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toronto.hilton.com</w:t>
      </w:r>
    </w:p>
    <w:p w14:paraId="1F9EBDA3" w14:textId="77777777" w:rsidR="000F05E5" w:rsidRDefault="000F05E5" w:rsidP="000F05E5">
      <w:pPr>
        <w:spacing w:line="240" w:lineRule="auto"/>
        <w:contextualSpacing/>
        <w:jc w:val="center"/>
        <w:rPr>
          <w:rFonts w:ascii="Times New Roman" w:eastAsia="Times New Roman" w:hAnsi="Times New Roman" w:cs="Times New Roman"/>
          <w:b/>
          <w:bCs/>
          <w:sz w:val="24"/>
          <w:szCs w:val="24"/>
        </w:rPr>
      </w:pPr>
    </w:p>
    <w:p w14:paraId="6F8C82CC" w14:textId="77777777" w:rsidR="0067309A" w:rsidRPr="0067309A" w:rsidRDefault="002468D6" w:rsidP="002468D6">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 xml:space="preserve">The Hilton Hotel is conveniently located in the heart of Toronto, Canada one of the world's most multicultural cities. </w:t>
      </w:r>
      <w:r w:rsidR="00CD190E">
        <w:rPr>
          <w:rFonts w:ascii="Times New Roman" w:eastAsia="Times New Roman" w:hAnsi="Times New Roman" w:cs="Times New Roman"/>
          <w:sz w:val="24"/>
          <w:szCs w:val="24"/>
        </w:rPr>
        <w:t xml:space="preserve">The hotel is located near the bustling financial and theatre centers of the city. </w:t>
      </w:r>
    </w:p>
    <w:p w14:paraId="3AA53730" w14:textId="7C82AF3D" w:rsidR="00CD190E" w:rsidRPr="0067309A" w:rsidRDefault="00CD190E" w:rsidP="002468D6">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 xml:space="preserve">It is located directly across the street from the "Four Seasons Centre" one of Toronto's newest architectural icons and Canada's first theatre specifically built for opera and ballet. </w:t>
      </w:r>
      <w:r w:rsidR="0067309A">
        <w:rPr>
          <w:rFonts w:ascii="Times New Roman" w:eastAsia="Times New Roman" w:hAnsi="Times New Roman" w:cs="Times New Roman"/>
          <w:sz w:val="24"/>
          <w:szCs w:val="24"/>
        </w:rPr>
        <w:t xml:space="preserve">The "Four Seasons Centre" is </w:t>
      </w:r>
      <w:r w:rsidR="0067309A" w:rsidRPr="002468D6">
        <w:rPr>
          <w:rFonts w:ascii="Times New Roman" w:eastAsia="Times New Roman" w:hAnsi="Times New Roman" w:cs="Times New Roman"/>
          <w:sz w:val="24"/>
          <w:szCs w:val="24"/>
        </w:rPr>
        <w:t>ho</w:t>
      </w:r>
      <w:r w:rsidR="0067309A">
        <w:rPr>
          <w:rFonts w:ascii="Times New Roman" w:eastAsia="Times New Roman" w:hAnsi="Times New Roman" w:cs="Times New Roman"/>
          <w:sz w:val="24"/>
          <w:szCs w:val="24"/>
        </w:rPr>
        <w:t>me to the Canadia</w:t>
      </w:r>
      <w:r w:rsidR="0067309A" w:rsidRPr="002468D6">
        <w:rPr>
          <w:rFonts w:ascii="Times New Roman" w:eastAsia="Times New Roman" w:hAnsi="Times New Roman" w:cs="Times New Roman"/>
          <w:sz w:val="24"/>
          <w:szCs w:val="24"/>
        </w:rPr>
        <w:t>n Opera Company and</w:t>
      </w:r>
      <w:r w:rsidR="0067309A">
        <w:rPr>
          <w:rFonts w:ascii="Times New Roman" w:eastAsia="Times New Roman" w:hAnsi="Times New Roman" w:cs="Times New Roman"/>
          <w:sz w:val="24"/>
          <w:szCs w:val="24"/>
        </w:rPr>
        <w:t xml:space="preserve"> the National Ballet of Canada</w:t>
      </w:r>
      <w:r w:rsidR="0067309A" w:rsidRPr="002468D6">
        <w:rPr>
          <w:rFonts w:ascii="Times New Roman" w:eastAsia="Times New Roman" w:hAnsi="Times New Roman" w:cs="Times New Roman"/>
          <w:sz w:val="24"/>
          <w:szCs w:val="24"/>
        </w:rPr>
        <w:t>.</w:t>
      </w:r>
      <w:r w:rsidR="0067309A">
        <w:rPr>
          <w:rFonts w:ascii="Times" w:eastAsia="Times New Roman" w:hAnsi="Times" w:cs="Times New Roman"/>
          <w:sz w:val="20"/>
          <w:szCs w:val="20"/>
        </w:rPr>
        <w:t xml:space="preserve"> </w:t>
      </w:r>
      <w:r w:rsidRPr="0067309A">
        <w:rPr>
          <w:rFonts w:ascii="Times New Roman" w:eastAsia="Times New Roman" w:hAnsi="Times New Roman" w:cs="Times New Roman"/>
          <w:sz w:val="24"/>
          <w:szCs w:val="24"/>
        </w:rPr>
        <w:t>Th</w:t>
      </w:r>
      <w:r w:rsidR="008274F7" w:rsidRPr="0067309A">
        <w:rPr>
          <w:rFonts w:ascii="Times New Roman" w:eastAsia="Times New Roman" w:hAnsi="Times New Roman" w:cs="Times New Roman"/>
          <w:sz w:val="24"/>
          <w:szCs w:val="24"/>
        </w:rPr>
        <w:t>e "Theatre District" is a center</w:t>
      </w:r>
      <w:r w:rsidRPr="0067309A">
        <w:rPr>
          <w:rFonts w:ascii="Times New Roman" w:eastAsia="Times New Roman" w:hAnsi="Times New Roman" w:cs="Times New Roman"/>
          <w:sz w:val="24"/>
          <w:szCs w:val="24"/>
        </w:rPr>
        <w:t xml:space="preserve"> for vibrant theatre hosting world class Broadway productions </w:t>
      </w:r>
      <w:r w:rsidR="00302A72" w:rsidRPr="0067309A">
        <w:rPr>
          <w:rFonts w:ascii="Times New Roman" w:eastAsia="Times New Roman" w:hAnsi="Times New Roman" w:cs="Times New Roman"/>
          <w:sz w:val="24"/>
          <w:szCs w:val="24"/>
        </w:rPr>
        <w:t xml:space="preserve">and local homegrown Toronto productions. </w:t>
      </w:r>
    </w:p>
    <w:p w14:paraId="35E15456" w14:textId="00CBB582" w:rsidR="00CD190E" w:rsidRPr="00302A72" w:rsidRDefault="00CD190E" w:rsidP="002468D6">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 xml:space="preserve">The Hilton Hotel is </w:t>
      </w:r>
      <w:r w:rsidR="00302A72">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 xml:space="preserve">within walking distance of the "Distillery District", an internationally acclaimed village of brick-lined streets that is widely regarded as </w:t>
      </w:r>
      <w:r>
        <w:rPr>
          <w:rFonts w:ascii="Times New Roman" w:eastAsia="Times New Roman" w:hAnsi="Times New Roman" w:cs="Times New Roman"/>
          <w:sz w:val="24"/>
          <w:szCs w:val="24"/>
        </w:rPr>
        <w:lastRenderedPageBreak/>
        <w:t>Canada's premier arts, culture, and entertainment destination. It is an area in the city completely closed to traffic that is brimming with creativity and creative people, galleries, fashion and design boutiques.</w:t>
      </w:r>
      <w:r w:rsidR="00302A72">
        <w:rPr>
          <w:rFonts w:ascii="Times New Roman" w:eastAsia="Times New Roman" w:hAnsi="Times New Roman" w:cs="Times New Roman"/>
          <w:sz w:val="24"/>
          <w:szCs w:val="24"/>
        </w:rPr>
        <w:t xml:space="preserve"> Participants in the 2017 ISEP Conference will definitely "fit in" nicely!</w:t>
      </w:r>
    </w:p>
    <w:p w14:paraId="686E842F" w14:textId="2ABC03B7" w:rsidR="00302A72" w:rsidRPr="00CD190E" w:rsidRDefault="00302A72" w:rsidP="002468D6">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The Hilton Hotel is also steps away from a veritable smorgasbord of performing arts including Toronto's four major-league sports teams: Toronto Blue Jays American League Baseball Team, Toronto Argonauts Canadian Football League Team, Toronto Raptors National Basketball Team, and Toronto Maple Leafs National Hockey League Team. The October Event Schedule for these teams and other performing events will be</w:t>
      </w:r>
      <w:r w:rsidR="008274F7">
        <w:rPr>
          <w:rFonts w:ascii="Times New Roman" w:eastAsia="Times New Roman" w:hAnsi="Times New Roman" w:cs="Times New Roman"/>
          <w:sz w:val="24"/>
          <w:szCs w:val="24"/>
        </w:rPr>
        <w:t xml:space="preserve"> posted for your enjoyment as soon as </w:t>
      </w:r>
      <w:r>
        <w:rPr>
          <w:rFonts w:ascii="Times New Roman" w:eastAsia="Times New Roman" w:hAnsi="Times New Roman" w:cs="Times New Roman"/>
          <w:sz w:val="24"/>
          <w:szCs w:val="24"/>
        </w:rPr>
        <w:t>they become available to us. The Hilton Hotel is close to the National Hockey League Hall of Fame</w:t>
      </w:r>
      <w:r w:rsidR="008274F7">
        <w:rPr>
          <w:rFonts w:ascii="Times New Roman" w:eastAsia="Times New Roman" w:hAnsi="Times New Roman" w:cs="Times New Roman"/>
          <w:sz w:val="24"/>
          <w:szCs w:val="24"/>
        </w:rPr>
        <w:t>.</w:t>
      </w:r>
    </w:p>
    <w:p w14:paraId="3E81BFE1" w14:textId="4410110C" w:rsidR="008274F7" w:rsidRPr="008274F7" w:rsidRDefault="008274F7" w:rsidP="002468D6">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 xml:space="preserve"> In addition, </w:t>
      </w:r>
      <w:r w:rsidR="002468D6" w:rsidRPr="008274F7">
        <w:rPr>
          <w:rFonts w:ascii="Times New Roman" w:eastAsia="Times New Roman" w:hAnsi="Times New Roman" w:cs="Times New Roman"/>
          <w:sz w:val="24"/>
          <w:szCs w:val="24"/>
        </w:rPr>
        <w:t>the nearby subway,</w:t>
      </w:r>
      <w:r>
        <w:rPr>
          <w:rFonts w:ascii="Times New Roman" w:eastAsia="Times New Roman" w:hAnsi="Times New Roman" w:cs="Times New Roman"/>
          <w:sz w:val="24"/>
          <w:szCs w:val="24"/>
        </w:rPr>
        <w:t xml:space="preserve"> railway station</w:t>
      </w:r>
      <w:r w:rsidR="0067309A">
        <w:rPr>
          <w:rFonts w:ascii="Times New Roman" w:eastAsia="Times New Roman" w:hAnsi="Times New Roman" w:cs="Times New Roman"/>
          <w:sz w:val="24"/>
          <w:szCs w:val="24"/>
        </w:rPr>
        <w:t>, Eaton Shopping Centre</w:t>
      </w:r>
      <w:r>
        <w:rPr>
          <w:rFonts w:ascii="Times New Roman" w:eastAsia="Times New Roman" w:hAnsi="Times New Roman" w:cs="Times New Roman"/>
          <w:sz w:val="24"/>
          <w:szCs w:val="24"/>
        </w:rPr>
        <w:t xml:space="preserve"> and </w:t>
      </w:r>
      <w:r w:rsidR="002468D6" w:rsidRPr="008274F7">
        <w:rPr>
          <w:rFonts w:ascii="Times New Roman" w:eastAsia="Times New Roman" w:hAnsi="Times New Roman" w:cs="Times New Roman"/>
          <w:sz w:val="24"/>
          <w:szCs w:val="24"/>
        </w:rPr>
        <w:t xml:space="preserve">CN Tower </w:t>
      </w:r>
      <w:r>
        <w:rPr>
          <w:rFonts w:ascii="Times New Roman" w:eastAsia="Times New Roman" w:hAnsi="Times New Roman" w:cs="Times New Roman"/>
          <w:sz w:val="24"/>
          <w:szCs w:val="24"/>
        </w:rPr>
        <w:t>are also within walking distance so that most of the key attractions of this beautiful city are easily accessible to all ISEP conference attendees.</w:t>
      </w:r>
    </w:p>
    <w:p w14:paraId="355FDE04" w14:textId="466F2EB7" w:rsidR="002468D6" w:rsidRPr="008274F7" w:rsidRDefault="008274F7" w:rsidP="002468D6">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 xml:space="preserve">The 32 story Hilton Toronto Hotel features: </w:t>
      </w:r>
      <w:r w:rsidR="002468D6" w:rsidRPr="008274F7">
        <w:rPr>
          <w:rFonts w:ascii="Times New Roman" w:eastAsia="Times New Roman" w:hAnsi="Times New Roman" w:cs="Times New Roman"/>
          <w:sz w:val="24"/>
          <w:szCs w:val="24"/>
        </w:rPr>
        <w:t>Flat-panel TV's,</w:t>
      </w:r>
      <w:r>
        <w:rPr>
          <w:rFonts w:ascii="Times New Roman" w:eastAsia="Times New Roman" w:hAnsi="Times New Roman" w:cs="Times New Roman"/>
          <w:sz w:val="24"/>
          <w:szCs w:val="24"/>
        </w:rPr>
        <w:t xml:space="preserve"> </w:t>
      </w:r>
      <w:r w:rsidR="002468D6" w:rsidRPr="008274F7">
        <w:rPr>
          <w:rFonts w:ascii="Times New Roman" w:eastAsia="Times New Roman" w:hAnsi="Times New Roman" w:cs="Times New Roman"/>
          <w:sz w:val="24"/>
          <w:szCs w:val="24"/>
        </w:rPr>
        <w:t>free WIFI,</w:t>
      </w:r>
      <w:r>
        <w:rPr>
          <w:rFonts w:ascii="Times New Roman" w:eastAsia="Times New Roman" w:hAnsi="Times New Roman" w:cs="Times New Roman"/>
          <w:sz w:val="24"/>
          <w:szCs w:val="24"/>
        </w:rPr>
        <w:t xml:space="preserve"> </w:t>
      </w:r>
      <w:r w:rsidR="002468D6" w:rsidRPr="008274F7">
        <w:rPr>
          <w:rFonts w:ascii="Times New Roman" w:eastAsia="Times New Roman" w:hAnsi="Times New Roman" w:cs="Times New Roman"/>
          <w:sz w:val="24"/>
          <w:szCs w:val="24"/>
        </w:rPr>
        <w:t xml:space="preserve">coffeemakers and </w:t>
      </w:r>
      <w:r>
        <w:rPr>
          <w:rFonts w:ascii="Times New Roman" w:eastAsia="Times New Roman" w:hAnsi="Times New Roman" w:cs="Times New Roman"/>
          <w:sz w:val="24"/>
          <w:szCs w:val="24"/>
        </w:rPr>
        <w:t xml:space="preserve">upscale toiletries </w:t>
      </w:r>
      <w:r w:rsidR="002468D6" w:rsidRPr="008274F7">
        <w:rPr>
          <w:rFonts w:ascii="Times New Roman" w:eastAsia="Times New Roman" w:hAnsi="Times New Roman" w:cs="Times New Roman"/>
          <w:sz w:val="24"/>
          <w:szCs w:val="24"/>
        </w:rPr>
        <w:t>in all 600 rooms and non-smoking rooms are available.</w:t>
      </w:r>
      <w:r>
        <w:rPr>
          <w:rFonts w:ascii="Times New Roman" w:eastAsia="Times New Roman" w:hAnsi="Times New Roman" w:cs="Times New Roman"/>
          <w:sz w:val="24"/>
          <w:szCs w:val="24"/>
        </w:rPr>
        <w:t xml:space="preserve"> ISEP Conference attendees and their guests may enjoy a refreshing swim in the Hilton heated </w:t>
      </w:r>
      <w:r w:rsidR="002468D6" w:rsidRPr="008274F7">
        <w:rPr>
          <w:rFonts w:ascii="Times New Roman" w:eastAsia="Times New Roman" w:hAnsi="Times New Roman" w:cs="Times New Roman"/>
          <w:sz w:val="24"/>
          <w:szCs w:val="24"/>
        </w:rPr>
        <w:t xml:space="preserve">seasonal </w:t>
      </w:r>
      <w:r>
        <w:rPr>
          <w:rFonts w:ascii="Times New Roman" w:eastAsia="Times New Roman" w:hAnsi="Times New Roman" w:cs="Times New Roman"/>
          <w:sz w:val="24"/>
          <w:szCs w:val="24"/>
        </w:rPr>
        <w:t>indoor/</w:t>
      </w:r>
      <w:r w:rsidR="002468D6" w:rsidRPr="008274F7">
        <w:rPr>
          <w:rFonts w:ascii="Times New Roman" w:eastAsia="Times New Roman" w:hAnsi="Times New Roman" w:cs="Times New Roman"/>
          <w:sz w:val="24"/>
          <w:szCs w:val="24"/>
        </w:rPr>
        <w:t>out</w:t>
      </w:r>
      <w:r>
        <w:rPr>
          <w:rFonts w:ascii="Times New Roman" w:eastAsia="Times New Roman" w:hAnsi="Times New Roman" w:cs="Times New Roman"/>
          <w:sz w:val="24"/>
          <w:szCs w:val="24"/>
        </w:rPr>
        <w:t xml:space="preserve">door pool after a workout in the fitness gym and there is also </w:t>
      </w:r>
      <w:r w:rsidR="002468D6" w:rsidRPr="008274F7">
        <w:rPr>
          <w:rFonts w:ascii="Times New Roman" w:eastAsia="Times New Roman" w:hAnsi="Times New Roman" w:cs="Times New Roman"/>
          <w:sz w:val="24"/>
          <w:szCs w:val="24"/>
        </w:rPr>
        <w:t>access to the Adelaide Club for fitness classes.</w:t>
      </w:r>
    </w:p>
    <w:p w14:paraId="39D51758" w14:textId="6023796D" w:rsidR="002468D6" w:rsidRPr="002468D6" w:rsidRDefault="008274F7" w:rsidP="002468D6">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 xml:space="preserve">The hotel has a comprehensive </w:t>
      </w:r>
      <w:r w:rsidR="002468D6" w:rsidRPr="002468D6">
        <w:rPr>
          <w:rFonts w:ascii="Times New Roman" w:eastAsia="Times New Roman" w:hAnsi="Times New Roman" w:cs="Times New Roman"/>
          <w:sz w:val="24"/>
          <w:szCs w:val="24"/>
        </w:rPr>
        <w:t xml:space="preserve">Business Center </w:t>
      </w:r>
      <w:r>
        <w:rPr>
          <w:rFonts w:ascii="Times New Roman" w:eastAsia="Times New Roman" w:hAnsi="Times New Roman" w:cs="Times New Roman"/>
          <w:sz w:val="24"/>
          <w:szCs w:val="24"/>
        </w:rPr>
        <w:t xml:space="preserve">to enable conference attendees to complete job-related tasks as well as </w:t>
      </w:r>
      <w:r w:rsidR="002468D6" w:rsidRPr="002468D6">
        <w:rPr>
          <w:rFonts w:ascii="Times New Roman" w:eastAsia="Times New Roman" w:hAnsi="Times New Roman" w:cs="Times New Roman"/>
          <w:sz w:val="24"/>
          <w:szCs w:val="24"/>
        </w:rPr>
        <w:t xml:space="preserve">two </w:t>
      </w:r>
      <w:r>
        <w:rPr>
          <w:rFonts w:ascii="Times New Roman" w:eastAsia="Times New Roman" w:hAnsi="Times New Roman" w:cs="Times New Roman"/>
          <w:sz w:val="24"/>
          <w:szCs w:val="24"/>
        </w:rPr>
        <w:t xml:space="preserve">fine </w:t>
      </w:r>
      <w:r w:rsidR="002468D6" w:rsidRPr="002468D6">
        <w:rPr>
          <w:rFonts w:ascii="Times New Roman" w:eastAsia="Times New Roman" w:hAnsi="Times New Roman" w:cs="Times New Roman"/>
          <w:sz w:val="24"/>
          <w:szCs w:val="24"/>
        </w:rPr>
        <w:t xml:space="preserve">Canadian -inspired cuisine </w:t>
      </w:r>
      <w:r>
        <w:rPr>
          <w:rFonts w:ascii="Times New Roman" w:eastAsia="Times New Roman" w:hAnsi="Times New Roman" w:cs="Times New Roman"/>
          <w:sz w:val="24"/>
          <w:szCs w:val="24"/>
        </w:rPr>
        <w:t xml:space="preserve">dining spots: </w:t>
      </w:r>
      <w:r w:rsidR="002468D6" w:rsidRPr="002468D6">
        <w:rPr>
          <w:rFonts w:ascii="Times New Roman" w:eastAsia="Times New Roman" w:hAnsi="Times New Roman" w:cs="Times New Roman"/>
          <w:sz w:val="24"/>
          <w:szCs w:val="24"/>
        </w:rPr>
        <w:t>Tundra and Ruth's Chris S</w:t>
      </w:r>
      <w:r w:rsidR="0067309A">
        <w:rPr>
          <w:rFonts w:ascii="Times New Roman" w:eastAsia="Times New Roman" w:hAnsi="Times New Roman" w:cs="Times New Roman"/>
          <w:sz w:val="24"/>
          <w:szCs w:val="24"/>
        </w:rPr>
        <w:t>teak House</w:t>
      </w:r>
      <w:r w:rsidR="002468D6" w:rsidRPr="002468D6">
        <w:rPr>
          <w:rFonts w:ascii="Times New Roman" w:eastAsia="Times New Roman" w:hAnsi="Times New Roman" w:cs="Times New Roman"/>
          <w:sz w:val="24"/>
          <w:szCs w:val="24"/>
        </w:rPr>
        <w:t>.</w:t>
      </w:r>
    </w:p>
    <w:p w14:paraId="3EED6748" w14:textId="374097E6" w:rsidR="002468D6" w:rsidRPr="002468D6" w:rsidRDefault="0067309A" w:rsidP="002468D6">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 xml:space="preserve">Parking is available for a fee at </w:t>
      </w:r>
      <w:r w:rsidR="002468D6" w:rsidRPr="002468D6">
        <w:rPr>
          <w:rFonts w:ascii="Times New Roman" w:eastAsia="Times New Roman" w:hAnsi="Times New Roman" w:cs="Times New Roman"/>
          <w:sz w:val="24"/>
          <w:szCs w:val="24"/>
        </w:rPr>
        <w:t xml:space="preserve">The Hilton </w:t>
      </w:r>
      <w:r>
        <w:rPr>
          <w:rFonts w:ascii="Times New Roman" w:eastAsia="Times New Roman" w:hAnsi="Times New Roman" w:cs="Times New Roman"/>
          <w:sz w:val="24"/>
          <w:szCs w:val="24"/>
        </w:rPr>
        <w:t xml:space="preserve">secured parking underground parking lot. </w:t>
      </w:r>
    </w:p>
    <w:p w14:paraId="7A2A2CCA" w14:textId="50A36FBE" w:rsidR="002468D6" w:rsidRPr="000F05E5" w:rsidRDefault="002468D6" w:rsidP="002468D6">
      <w:pPr>
        <w:pStyle w:val="ListParagraph"/>
        <w:numPr>
          <w:ilvl w:val="0"/>
          <w:numId w:val="25"/>
        </w:numPr>
        <w:rPr>
          <w:rFonts w:ascii="Times" w:eastAsia="Times New Roman" w:hAnsi="Times" w:cs="Times New Roman"/>
          <w:sz w:val="20"/>
          <w:szCs w:val="20"/>
        </w:rPr>
      </w:pPr>
      <w:r w:rsidRPr="002468D6">
        <w:rPr>
          <w:rFonts w:ascii="Times New Roman" w:eastAsia="Times New Roman" w:hAnsi="Times New Roman" w:cs="Times New Roman"/>
          <w:sz w:val="24"/>
          <w:szCs w:val="24"/>
        </w:rPr>
        <w:t>Toronto Pearson International Airport is located within a 16 mile drive west.( also connected to subway )The connection to the Path system ( subway )provides entrance to the underground pedestrian walkway.</w:t>
      </w:r>
      <w:r w:rsidR="0067309A">
        <w:rPr>
          <w:rFonts w:ascii="Times New Roman" w:eastAsia="Times New Roman" w:hAnsi="Times New Roman" w:cs="Times New Roman"/>
          <w:sz w:val="24"/>
          <w:szCs w:val="24"/>
        </w:rPr>
        <w:t xml:space="preserve"> </w:t>
      </w:r>
      <w:r w:rsidRPr="002468D6">
        <w:rPr>
          <w:rFonts w:ascii="Times New Roman" w:eastAsia="Times New Roman" w:hAnsi="Times New Roman" w:cs="Times New Roman"/>
          <w:sz w:val="24"/>
          <w:szCs w:val="24"/>
        </w:rPr>
        <w:t>The 17 miles of connecting t</w:t>
      </w:r>
      <w:r w:rsidRPr="000F05E5">
        <w:rPr>
          <w:rFonts w:ascii="Times New Roman" w:eastAsia="Times New Roman" w:hAnsi="Times New Roman" w:cs="Times New Roman"/>
          <w:sz w:val="24"/>
          <w:szCs w:val="24"/>
        </w:rPr>
        <w:t>unnel ensures easy access around the city and worlds largest underground shopping space offering over 1200 outlets.</w:t>
      </w:r>
    </w:p>
    <w:p w14:paraId="41D1B1E1" w14:textId="4DF9D3ED" w:rsidR="00CB4264" w:rsidRPr="0067309A" w:rsidRDefault="0067309A" w:rsidP="0067309A">
      <w:pPr>
        <w:pStyle w:val="ListParagraph"/>
        <w:numPr>
          <w:ilvl w:val="0"/>
          <w:numId w:val="25"/>
        </w:numPr>
        <w:rPr>
          <w:rFonts w:ascii="Times" w:eastAsia="Times New Roman" w:hAnsi="Times" w:cs="Times New Roman"/>
          <w:sz w:val="20"/>
          <w:szCs w:val="20"/>
        </w:rPr>
      </w:pPr>
      <w:r>
        <w:rPr>
          <w:rFonts w:ascii="Times New Roman" w:eastAsia="Times New Roman" w:hAnsi="Times New Roman" w:cs="Times New Roman"/>
          <w:sz w:val="24"/>
          <w:szCs w:val="24"/>
        </w:rPr>
        <w:t xml:space="preserve">Hilton </w:t>
      </w:r>
      <w:r w:rsidR="002468D6" w:rsidRPr="002468D6">
        <w:rPr>
          <w:rFonts w:ascii="Times New Roman" w:eastAsia="Times New Roman" w:hAnsi="Times New Roman" w:cs="Times New Roman"/>
          <w:sz w:val="24"/>
          <w:szCs w:val="24"/>
        </w:rPr>
        <w:t>guests say the 'comfortable beds',</w:t>
      </w:r>
      <w:r>
        <w:rPr>
          <w:rFonts w:ascii="Times New Roman" w:eastAsia="Times New Roman" w:hAnsi="Times New Roman" w:cs="Times New Roman"/>
          <w:sz w:val="24"/>
          <w:szCs w:val="24"/>
        </w:rPr>
        <w:t xml:space="preserve"> </w:t>
      </w:r>
      <w:r w:rsidR="002468D6" w:rsidRPr="002468D6">
        <w:rPr>
          <w:rFonts w:ascii="Times New Roman" w:eastAsia="Times New Roman" w:hAnsi="Times New Roman" w:cs="Times New Roman"/>
          <w:sz w:val="24"/>
          <w:szCs w:val="24"/>
        </w:rPr>
        <w:t xml:space="preserve">indoor </w:t>
      </w:r>
      <w:r>
        <w:rPr>
          <w:rFonts w:ascii="Times New Roman" w:eastAsia="Times New Roman" w:hAnsi="Times New Roman" w:cs="Times New Roman"/>
          <w:sz w:val="24"/>
          <w:szCs w:val="24"/>
        </w:rPr>
        <w:t>-</w:t>
      </w:r>
      <w:r w:rsidR="002468D6" w:rsidRPr="002468D6">
        <w:rPr>
          <w:rFonts w:ascii="Times New Roman" w:eastAsia="Times New Roman" w:hAnsi="Times New Roman" w:cs="Times New Roman"/>
          <w:sz w:val="24"/>
          <w:szCs w:val="24"/>
        </w:rPr>
        <w:t>outdoor pools,</w:t>
      </w:r>
      <w:r>
        <w:rPr>
          <w:rFonts w:ascii="Times New Roman" w:eastAsia="Times New Roman" w:hAnsi="Times New Roman" w:cs="Times New Roman"/>
          <w:sz w:val="24"/>
          <w:szCs w:val="24"/>
        </w:rPr>
        <w:t xml:space="preserve"> </w:t>
      </w:r>
      <w:r w:rsidR="002468D6" w:rsidRPr="002468D6">
        <w:rPr>
          <w:rFonts w:ascii="Times New Roman" w:eastAsia="Times New Roman" w:hAnsi="Times New Roman" w:cs="Times New Roman"/>
          <w:sz w:val="24"/>
          <w:szCs w:val="24"/>
        </w:rPr>
        <w:t>and 'excellent location',</w:t>
      </w:r>
      <w:r>
        <w:rPr>
          <w:rFonts w:ascii="Times New Roman" w:eastAsia="Times New Roman" w:hAnsi="Times New Roman" w:cs="Times New Roman"/>
          <w:sz w:val="24"/>
          <w:szCs w:val="24"/>
        </w:rPr>
        <w:t xml:space="preserve"> </w:t>
      </w:r>
      <w:r w:rsidR="002468D6" w:rsidRPr="002468D6">
        <w:rPr>
          <w:rFonts w:ascii="Times New Roman" w:eastAsia="Times New Roman" w:hAnsi="Times New Roman" w:cs="Times New Roman"/>
          <w:sz w:val="24"/>
          <w:szCs w:val="24"/>
        </w:rPr>
        <w:t>close to shopping,</w:t>
      </w:r>
      <w:r>
        <w:rPr>
          <w:rFonts w:ascii="Times New Roman" w:eastAsia="Times New Roman" w:hAnsi="Times New Roman" w:cs="Times New Roman"/>
          <w:sz w:val="24"/>
          <w:szCs w:val="24"/>
        </w:rPr>
        <w:t xml:space="preserve"> </w:t>
      </w:r>
      <w:r w:rsidR="002468D6" w:rsidRPr="002468D6">
        <w:rPr>
          <w:rFonts w:ascii="Times New Roman" w:eastAsia="Times New Roman" w:hAnsi="Times New Roman" w:cs="Times New Roman"/>
          <w:sz w:val="24"/>
          <w:szCs w:val="24"/>
        </w:rPr>
        <w:t xml:space="preserve">'local attractions' and the subway make the Hilton Toronto a solid spot </w:t>
      </w:r>
      <w:r>
        <w:rPr>
          <w:rFonts w:ascii="Times New Roman" w:eastAsia="Times New Roman" w:hAnsi="Times New Roman" w:cs="Times New Roman"/>
          <w:sz w:val="24"/>
          <w:szCs w:val="24"/>
        </w:rPr>
        <w:t xml:space="preserve">to stay </w:t>
      </w:r>
      <w:r w:rsidR="002468D6" w:rsidRPr="002468D6">
        <w:rPr>
          <w:rFonts w:ascii="Times New Roman" w:eastAsia="Times New Roman" w:hAnsi="Times New Roman" w:cs="Times New Roman"/>
          <w:sz w:val="24"/>
          <w:szCs w:val="24"/>
        </w:rPr>
        <w:t>in the heart of the city.</w:t>
      </w:r>
    </w:p>
    <w:p w14:paraId="469D0D1F" w14:textId="77777777" w:rsidR="00115D34" w:rsidRDefault="00115D34" w:rsidP="002F2566">
      <w:pPr>
        <w:spacing w:after="0" w:line="240" w:lineRule="auto"/>
        <w:contextualSpacing/>
        <w:rPr>
          <w:rFonts w:ascii="Times New Roman" w:eastAsia="Times New Roman" w:hAnsi="Times New Roman" w:cs="Times New Roman"/>
          <w:b/>
          <w:bCs/>
          <w:sz w:val="24"/>
          <w:szCs w:val="24"/>
        </w:rPr>
      </w:pPr>
    </w:p>
    <w:p w14:paraId="551F8B08" w14:textId="77777777" w:rsidR="000F05E5" w:rsidRDefault="000F05E5" w:rsidP="002F2566">
      <w:pPr>
        <w:spacing w:after="0" w:line="240" w:lineRule="auto"/>
        <w:contextualSpacing/>
        <w:rPr>
          <w:rFonts w:ascii="Times New Roman" w:eastAsia="Times New Roman" w:hAnsi="Times New Roman" w:cs="Times New Roman"/>
          <w:b/>
          <w:bCs/>
          <w:sz w:val="24"/>
          <w:szCs w:val="24"/>
        </w:rPr>
      </w:pPr>
    </w:p>
    <w:p w14:paraId="3625A42C" w14:textId="77777777" w:rsidR="000F05E5" w:rsidRDefault="000F05E5" w:rsidP="002F2566">
      <w:pPr>
        <w:spacing w:after="0" w:line="240" w:lineRule="auto"/>
        <w:contextualSpacing/>
        <w:rPr>
          <w:rFonts w:ascii="Times New Roman" w:eastAsia="Times New Roman" w:hAnsi="Times New Roman" w:cs="Times New Roman"/>
          <w:b/>
          <w:bCs/>
          <w:sz w:val="24"/>
          <w:szCs w:val="24"/>
        </w:rPr>
      </w:pPr>
    </w:p>
    <w:p w14:paraId="116AE420" w14:textId="77777777" w:rsidR="003246C7" w:rsidRDefault="003246C7" w:rsidP="002F2566">
      <w:pPr>
        <w:spacing w:after="0" w:line="240" w:lineRule="auto"/>
        <w:contextualSpacing/>
        <w:rPr>
          <w:rFonts w:ascii="Times New Roman" w:eastAsia="Times New Roman" w:hAnsi="Times New Roman" w:cs="Times New Roman"/>
          <w:b/>
          <w:bCs/>
          <w:sz w:val="24"/>
          <w:szCs w:val="24"/>
        </w:rPr>
      </w:pPr>
    </w:p>
    <w:p w14:paraId="4CBE4982" w14:textId="77777777" w:rsidR="003246C7" w:rsidRDefault="003246C7" w:rsidP="002F2566">
      <w:pPr>
        <w:spacing w:after="0" w:line="240" w:lineRule="auto"/>
        <w:contextualSpacing/>
        <w:rPr>
          <w:rFonts w:ascii="Times New Roman" w:eastAsia="Times New Roman" w:hAnsi="Times New Roman" w:cs="Times New Roman"/>
          <w:b/>
          <w:bCs/>
          <w:sz w:val="24"/>
          <w:szCs w:val="24"/>
        </w:rPr>
      </w:pPr>
    </w:p>
    <w:p w14:paraId="3B16EEAC" w14:textId="77777777" w:rsidR="003246C7" w:rsidRDefault="003246C7" w:rsidP="002F2566">
      <w:pPr>
        <w:spacing w:after="0" w:line="240" w:lineRule="auto"/>
        <w:contextualSpacing/>
        <w:rPr>
          <w:rFonts w:ascii="Times New Roman" w:eastAsia="Times New Roman" w:hAnsi="Times New Roman" w:cs="Times New Roman"/>
          <w:b/>
          <w:bCs/>
          <w:sz w:val="24"/>
          <w:szCs w:val="24"/>
        </w:rPr>
      </w:pPr>
    </w:p>
    <w:p w14:paraId="20678113" w14:textId="77777777" w:rsidR="000F05E5" w:rsidRDefault="000F05E5" w:rsidP="002F2566">
      <w:pPr>
        <w:spacing w:after="0" w:line="240" w:lineRule="auto"/>
        <w:contextualSpacing/>
        <w:rPr>
          <w:rFonts w:ascii="Times New Roman" w:eastAsia="Times New Roman" w:hAnsi="Times New Roman" w:cs="Times New Roman"/>
          <w:b/>
          <w:bCs/>
          <w:sz w:val="24"/>
          <w:szCs w:val="24"/>
        </w:rPr>
      </w:pPr>
    </w:p>
    <w:p w14:paraId="74336A68" w14:textId="77777777" w:rsidR="000F05E5" w:rsidRDefault="000F05E5" w:rsidP="002F2566">
      <w:pPr>
        <w:spacing w:after="0" w:line="240" w:lineRule="auto"/>
        <w:contextualSpacing/>
        <w:rPr>
          <w:rFonts w:ascii="Times New Roman" w:eastAsia="Times New Roman" w:hAnsi="Times New Roman" w:cs="Times New Roman"/>
          <w:b/>
          <w:bCs/>
          <w:sz w:val="24"/>
          <w:szCs w:val="24"/>
        </w:rPr>
      </w:pPr>
    </w:p>
    <w:p w14:paraId="24A1D271" w14:textId="21A401A7" w:rsidR="00CB4264" w:rsidRPr="00DE59A3" w:rsidRDefault="00CB4264" w:rsidP="002F2566">
      <w:pPr>
        <w:spacing w:after="0" w:line="240" w:lineRule="auto"/>
        <w:contextualSpacing/>
        <w:rPr>
          <w:rFonts w:ascii="Times New Roman" w:eastAsia="Times New Roman" w:hAnsi="Times New Roman" w:cs="Times New Roman"/>
          <w:sz w:val="24"/>
          <w:szCs w:val="24"/>
        </w:rPr>
      </w:pPr>
      <w:r w:rsidRPr="00DE59A3">
        <w:rPr>
          <w:rFonts w:ascii="Times New Roman" w:eastAsia="Times New Roman" w:hAnsi="Times New Roman" w:cs="Times New Roman"/>
          <w:b/>
          <w:bCs/>
          <w:sz w:val="24"/>
          <w:szCs w:val="24"/>
        </w:rPr>
        <w:lastRenderedPageBreak/>
        <w:t>CONFERENCE ACCOMMODATIONS</w:t>
      </w:r>
    </w:p>
    <w:p w14:paraId="655C88BC" w14:textId="2650400A" w:rsidR="003A228D" w:rsidRPr="008A1B65" w:rsidRDefault="00175FB6" w:rsidP="008A1B65">
      <w:pPr>
        <w:spacing w:before="100" w:beforeAutospacing="1" w:after="100" w:afterAutospacing="1" w:line="240" w:lineRule="auto"/>
        <w:ind w:left="720"/>
        <w:rPr>
          <w:rFonts w:ascii="Times New Roman" w:eastAsia="Times New Roman" w:hAnsi="Times New Roman" w:cs="Times New Roman"/>
          <w:b/>
          <w:color w:val="000000"/>
          <w:sz w:val="24"/>
          <w:szCs w:val="24"/>
        </w:rPr>
      </w:pPr>
      <w:r w:rsidRPr="008A1B65">
        <w:rPr>
          <w:rFonts w:ascii="Times New Roman" w:eastAsia="Times New Roman" w:hAnsi="Times New Roman" w:cs="Times New Roman"/>
          <w:color w:val="000000"/>
          <w:sz w:val="24"/>
          <w:szCs w:val="24"/>
        </w:rPr>
        <w:t xml:space="preserve"> </w:t>
      </w:r>
      <w:r w:rsidRPr="008A1B65">
        <w:rPr>
          <w:rFonts w:ascii="Times New Roman" w:eastAsia="Times New Roman" w:hAnsi="Times New Roman" w:cs="Times New Roman"/>
          <w:b/>
          <w:color w:val="000000"/>
          <w:sz w:val="24"/>
          <w:szCs w:val="24"/>
        </w:rPr>
        <w:t>The rates for the Hilton H</w:t>
      </w:r>
      <w:r w:rsidR="009530B0" w:rsidRPr="008A1B65">
        <w:rPr>
          <w:rFonts w:ascii="Times New Roman" w:eastAsia="Times New Roman" w:hAnsi="Times New Roman" w:cs="Times New Roman"/>
          <w:b/>
          <w:color w:val="000000"/>
          <w:sz w:val="24"/>
          <w:szCs w:val="24"/>
        </w:rPr>
        <w:t xml:space="preserve">otel </w:t>
      </w:r>
      <w:r w:rsidR="00D517E8" w:rsidRPr="008A1B65">
        <w:rPr>
          <w:rFonts w:ascii="Times New Roman" w:eastAsia="Times New Roman" w:hAnsi="Times New Roman" w:cs="Times New Roman"/>
          <w:b/>
          <w:color w:val="000000"/>
          <w:sz w:val="24"/>
          <w:szCs w:val="24"/>
        </w:rPr>
        <w:t xml:space="preserve">per day </w:t>
      </w:r>
      <w:r w:rsidR="009530B0" w:rsidRPr="008A1B65">
        <w:rPr>
          <w:rFonts w:ascii="Times New Roman" w:eastAsia="Times New Roman" w:hAnsi="Times New Roman" w:cs="Times New Roman"/>
          <w:b/>
          <w:color w:val="000000"/>
          <w:sz w:val="24"/>
          <w:szCs w:val="24"/>
        </w:rPr>
        <w:t>during the conference are as follows:</w:t>
      </w:r>
    </w:p>
    <w:tbl>
      <w:tblPr>
        <w:tblStyle w:val="TableGrid"/>
        <w:tblpPr w:leftFromText="180" w:rightFromText="180" w:vertAnchor="page" w:horzAnchor="page" w:tblpX="2629" w:tblpY="2701"/>
        <w:tblW w:w="0" w:type="auto"/>
        <w:tblLook w:val="04A0" w:firstRow="1" w:lastRow="0" w:firstColumn="1" w:lastColumn="0" w:noHBand="0" w:noVBand="1"/>
      </w:tblPr>
      <w:tblGrid>
        <w:gridCol w:w="1611"/>
        <w:gridCol w:w="1543"/>
        <w:gridCol w:w="1565"/>
        <w:gridCol w:w="1536"/>
        <w:gridCol w:w="1521"/>
      </w:tblGrid>
      <w:tr w:rsidR="00676453" w14:paraId="220C96CE" w14:textId="77777777" w:rsidTr="00676453">
        <w:tc>
          <w:tcPr>
            <w:tcW w:w="1611" w:type="dxa"/>
            <w:shd w:val="clear" w:color="auto" w:fill="BFBFBF" w:themeFill="background1" w:themeFillShade="BF"/>
          </w:tcPr>
          <w:p w14:paraId="1E123806" w14:textId="77777777" w:rsidR="00676453" w:rsidRDefault="00676453" w:rsidP="00676453">
            <w:pPr>
              <w:pStyle w:val="ListParagraph"/>
              <w:spacing w:before="100" w:beforeAutospacing="1" w:after="100" w:afterAutospacing="1"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Room</w:t>
            </w:r>
          </w:p>
        </w:tc>
        <w:tc>
          <w:tcPr>
            <w:tcW w:w="1543" w:type="dxa"/>
            <w:shd w:val="clear" w:color="auto" w:fill="BFBFBF" w:themeFill="background1" w:themeFillShade="BF"/>
          </w:tcPr>
          <w:p w14:paraId="3BFBF88D" w14:textId="77777777" w:rsidR="00676453" w:rsidRDefault="00676453" w:rsidP="00676453">
            <w:pPr>
              <w:pStyle w:val="ListParagraph"/>
              <w:spacing w:before="100" w:beforeAutospacing="1" w:after="100" w:afterAutospacing="1"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w:t>
            </w:r>
          </w:p>
        </w:tc>
        <w:tc>
          <w:tcPr>
            <w:tcW w:w="1565" w:type="dxa"/>
            <w:shd w:val="clear" w:color="auto" w:fill="BFBFBF" w:themeFill="background1" w:themeFillShade="BF"/>
          </w:tcPr>
          <w:p w14:paraId="4C7AFFCE" w14:textId="77777777" w:rsidR="00676453" w:rsidRDefault="00676453" w:rsidP="00676453">
            <w:pPr>
              <w:pStyle w:val="ListParagraph"/>
              <w:spacing w:before="100" w:beforeAutospacing="1" w:after="100" w:afterAutospacing="1"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Double</w:t>
            </w:r>
          </w:p>
        </w:tc>
        <w:tc>
          <w:tcPr>
            <w:tcW w:w="1536" w:type="dxa"/>
            <w:shd w:val="clear" w:color="auto" w:fill="BFBFBF" w:themeFill="background1" w:themeFillShade="BF"/>
          </w:tcPr>
          <w:p w14:paraId="25B45FB9" w14:textId="77777777" w:rsidR="00676453" w:rsidRDefault="00676453" w:rsidP="00676453">
            <w:pPr>
              <w:pStyle w:val="ListParagraph"/>
              <w:spacing w:before="100" w:beforeAutospacing="1" w:after="100" w:afterAutospacing="1"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Triple</w:t>
            </w:r>
          </w:p>
        </w:tc>
        <w:tc>
          <w:tcPr>
            <w:tcW w:w="1521" w:type="dxa"/>
            <w:shd w:val="clear" w:color="auto" w:fill="BFBFBF" w:themeFill="background1" w:themeFillShade="BF"/>
          </w:tcPr>
          <w:p w14:paraId="13C9068A" w14:textId="77777777" w:rsidR="00676453" w:rsidRDefault="00676453" w:rsidP="00676453">
            <w:pPr>
              <w:pStyle w:val="ListParagraph"/>
              <w:spacing w:before="100" w:beforeAutospacing="1" w:after="100" w:afterAutospacing="1"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Quad</w:t>
            </w:r>
          </w:p>
        </w:tc>
      </w:tr>
      <w:tr w:rsidR="00676453" w:rsidRPr="00115D34" w14:paraId="6D29BEB9" w14:textId="77777777" w:rsidTr="00676453">
        <w:tc>
          <w:tcPr>
            <w:tcW w:w="1611" w:type="dxa"/>
          </w:tcPr>
          <w:p w14:paraId="580218ED"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Traditional Room</w:t>
            </w:r>
          </w:p>
        </w:tc>
        <w:tc>
          <w:tcPr>
            <w:tcW w:w="1543" w:type="dxa"/>
          </w:tcPr>
          <w:p w14:paraId="63832FDC"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$259.00</w:t>
            </w:r>
          </w:p>
          <w:p w14:paraId="3ACFFD1D"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Canadian Dollars</w:t>
            </w:r>
            <w:r w:rsidRPr="00676453">
              <w:rPr>
                <w:rFonts w:ascii="Times New Roman" w:eastAsia="Times New Roman" w:hAnsi="Times New Roman" w:cs="Times New Roman"/>
                <w:color w:val="FF0000"/>
                <w:sz w:val="24"/>
                <w:szCs w:val="24"/>
              </w:rPr>
              <w:t>*</w:t>
            </w:r>
          </w:p>
        </w:tc>
        <w:tc>
          <w:tcPr>
            <w:tcW w:w="1565" w:type="dxa"/>
          </w:tcPr>
          <w:p w14:paraId="582E147B"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$259.00</w:t>
            </w:r>
          </w:p>
          <w:p w14:paraId="7AD48F71"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Canadian Dollars</w:t>
            </w:r>
            <w:r w:rsidRPr="00676453">
              <w:rPr>
                <w:rFonts w:ascii="Times New Roman" w:eastAsia="Times New Roman" w:hAnsi="Times New Roman" w:cs="Times New Roman"/>
                <w:color w:val="FF0000"/>
                <w:sz w:val="24"/>
                <w:szCs w:val="24"/>
              </w:rPr>
              <w:t>*</w:t>
            </w:r>
          </w:p>
        </w:tc>
        <w:tc>
          <w:tcPr>
            <w:tcW w:w="1536" w:type="dxa"/>
          </w:tcPr>
          <w:p w14:paraId="478FDD4F"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$284.00</w:t>
            </w:r>
          </w:p>
          <w:p w14:paraId="7529F1E5"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Canadian</w:t>
            </w:r>
          </w:p>
          <w:p w14:paraId="6531C1FE"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Dollars</w:t>
            </w:r>
            <w:r w:rsidRPr="00676453">
              <w:rPr>
                <w:rFonts w:ascii="Times New Roman" w:eastAsia="Times New Roman" w:hAnsi="Times New Roman" w:cs="Times New Roman"/>
                <w:color w:val="FF0000"/>
                <w:sz w:val="24"/>
                <w:szCs w:val="24"/>
              </w:rPr>
              <w:t>*</w:t>
            </w:r>
          </w:p>
        </w:tc>
        <w:tc>
          <w:tcPr>
            <w:tcW w:w="1521" w:type="dxa"/>
          </w:tcPr>
          <w:p w14:paraId="40EC2B61"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$309.00</w:t>
            </w:r>
          </w:p>
          <w:p w14:paraId="3F48F69D" w14:textId="77777777" w:rsidR="00676453" w:rsidRPr="00115D34" w:rsidRDefault="00676453" w:rsidP="00676453">
            <w:pPr>
              <w:pStyle w:val="ListParagraph"/>
              <w:spacing w:before="100" w:beforeAutospacing="1" w:after="100" w:afterAutospacing="1" w:line="240" w:lineRule="auto"/>
              <w:ind w:left="0"/>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Canadian Dollars</w:t>
            </w:r>
            <w:r w:rsidRPr="00676453">
              <w:rPr>
                <w:rFonts w:ascii="Times New Roman" w:eastAsia="Times New Roman" w:hAnsi="Times New Roman" w:cs="Times New Roman"/>
                <w:color w:val="FF0000"/>
                <w:sz w:val="24"/>
                <w:szCs w:val="24"/>
              </w:rPr>
              <w:t>*</w:t>
            </w:r>
          </w:p>
        </w:tc>
      </w:tr>
    </w:tbl>
    <w:p w14:paraId="062466E1" w14:textId="77777777" w:rsidR="00115D34" w:rsidRPr="00115D34" w:rsidRDefault="00115D34" w:rsidP="002E1B65">
      <w:pPr>
        <w:spacing w:before="100" w:beforeAutospacing="1" w:after="100" w:afterAutospacing="1" w:line="240" w:lineRule="auto"/>
        <w:ind w:left="720"/>
        <w:rPr>
          <w:rFonts w:ascii="Times New Roman" w:eastAsia="Times New Roman" w:hAnsi="Times New Roman" w:cs="Times New Roman"/>
          <w:sz w:val="24"/>
          <w:szCs w:val="24"/>
        </w:rPr>
      </w:pPr>
    </w:p>
    <w:p w14:paraId="202EA90A" w14:textId="77777777" w:rsidR="00115D34" w:rsidRDefault="00115D34" w:rsidP="002E1B65">
      <w:pPr>
        <w:spacing w:before="100" w:beforeAutospacing="1" w:after="100" w:afterAutospacing="1" w:line="240" w:lineRule="auto"/>
        <w:ind w:left="720"/>
        <w:rPr>
          <w:rFonts w:ascii="Times New Roman" w:eastAsia="Times New Roman" w:hAnsi="Times New Roman" w:cs="Times New Roman"/>
          <w:sz w:val="24"/>
          <w:szCs w:val="24"/>
        </w:rPr>
      </w:pPr>
    </w:p>
    <w:p w14:paraId="5223A7A5" w14:textId="77777777" w:rsidR="000F05E5" w:rsidRPr="00115D34" w:rsidRDefault="000F05E5" w:rsidP="002E1B65">
      <w:pPr>
        <w:spacing w:before="100" w:beforeAutospacing="1" w:after="100" w:afterAutospacing="1" w:line="240" w:lineRule="auto"/>
        <w:ind w:left="720"/>
        <w:rPr>
          <w:rFonts w:ascii="Times New Roman" w:eastAsia="Times New Roman" w:hAnsi="Times New Roman" w:cs="Times New Roman"/>
          <w:sz w:val="24"/>
          <w:szCs w:val="24"/>
        </w:rPr>
      </w:pPr>
    </w:p>
    <w:p w14:paraId="726BBAEB" w14:textId="2CAD1462" w:rsidR="00676453" w:rsidRPr="00676453" w:rsidRDefault="002E1B65" w:rsidP="00676453">
      <w:pPr>
        <w:spacing w:before="100" w:beforeAutospacing="1" w:after="100" w:afterAutospacing="1" w:line="240" w:lineRule="auto"/>
        <w:ind w:left="720"/>
        <w:rPr>
          <w:rFonts w:ascii="Times New Roman" w:eastAsia="Times New Roman" w:hAnsi="Times New Roman" w:cs="Times New Roman"/>
          <w:b/>
          <w:color w:val="FF0000"/>
          <w:sz w:val="24"/>
          <w:szCs w:val="24"/>
        </w:rPr>
      </w:pPr>
      <w:r w:rsidRPr="00676453">
        <w:rPr>
          <w:rFonts w:ascii="Times New Roman" w:eastAsia="Times New Roman" w:hAnsi="Times New Roman" w:cs="Times New Roman"/>
          <w:b/>
          <w:color w:val="FF0000"/>
          <w:sz w:val="24"/>
          <w:szCs w:val="24"/>
        </w:rPr>
        <w:t>* The current exchange rate (</w:t>
      </w:r>
      <w:r w:rsidR="00676453" w:rsidRPr="00676453">
        <w:rPr>
          <w:rFonts w:ascii="Times New Roman" w:eastAsia="Times New Roman" w:hAnsi="Times New Roman" w:cs="Times New Roman"/>
          <w:b/>
          <w:color w:val="FF0000"/>
          <w:sz w:val="24"/>
          <w:szCs w:val="24"/>
        </w:rPr>
        <w:t>a</w:t>
      </w:r>
      <w:r w:rsidR="000F05E5" w:rsidRPr="00676453">
        <w:rPr>
          <w:rFonts w:ascii="Times New Roman" w:eastAsia="Times New Roman" w:hAnsi="Times New Roman" w:cs="Times New Roman"/>
          <w:b/>
          <w:color w:val="FF0000"/>
          <w:sz w:val="24"/>
          <w:szCs w:val="24"/>
        </w:rPr>
        <w:t xml:space="preserve">s of </w:t>
      </w:r>
      <w:r w:rsidR="00B4146E">
        <w:rPr>
          <w:rFonts w:ascii="Times New Roman" w:eastAsia="Times New Roman" w:hAnsi="Times New Roman" w:cs="Times New Roman"/>
          <w:b/>
          <w:color w:val="FF0000"/>
          <w:sz w:val="24"/>
          <w:szCs w:val="24"/>
        </w:rPr>
        <w:t>August 10</w:t>
      </w:r>
      <w:r w:rsidRPr="00676453">
        <w:rPr>
          <w:rFonts w:ascii="Times New Roman" w:eastAsia="Times New Roman" w:hAnsi="Times New Roman" w:cs="Times New Roman"/>
          <w:b/>
          <w:color w:val="FF0000"/>
          <w:sz w:val="24"/>
          <w:szCs w:val="24"/>
        </w:rPr>
        <w:t>, 2017) is</w:t>
      </w:r>
      <w:r w:rsidR="000F05E5" w:rsidRPr="00676453">
        <w:rPr>
          <w:rFonts w:ascii="Times New Roman" w:eastAsia="Times New Roman" w:hAnsi="Times New Roman" w:cs="Times New Roman"/>
          <w:b/>
          <w:color w:val="FF0000"/>
          <w:sz w:val="24"/>
          <w:szCs w:val="24"/>
        </w:rPr>
        <w:t>:</w:t>
      </w:r>
      <w:r w:rsidR="000F05E5" w:rsidRPr="00676453">
        <w:rPr>
          <w:rFonts w:ascii="Times New Roman" w:eastAsia="Times New Roman" w:hAnsi="Times New Roman" w:cs="Times New Roman"/>
          <w:b/>
          <w:color w:val="FF0000"/>
          <w:sz w:val="24"/>
          <w:szCs w:val="24"/>
        </w:rPr>
        <w:tab/>
      </w:r>
      <w:r w:rsidR="000F05E5" w:rsidRPr="00676453">
        <w:rPr>
          <w:rFonts w:ascii="Times New Roman" w:eastAsia="Times New Roman" w:hAnsi="Times New Roman" w:cs="Times New Roman"/>
          <w:b/>
          <w:color w:val="FF0000"/>
          <w:sz w:val="24"/>
          <w:szCs w:val="24"/>
        </w:rPr>
        <w:tab/>
      </w:r>
      <w:r w:rsidR="000F05E5" w:rsidRPr="00676453">
        <w:rPr>
          <w:rFonts w:ascii="Times New Roman" w:eastAsia="Times New Roman" w:hAnsi="Times New Roman" w:cs="Times New Roman"/>
          <w:b/>
          <w:color w:val="FF0000"/>
          <w:sz w:val="24"/>
          <w:szCs w:val="24"/>
        </w:rPr>
        <w:tab/>
      </w:r>
      <w:r w:rsidR="000F05E5" w:rsidRPr="00676453">
        <w:rPr>
          <w:rFonts w:ascii="Times New Roman" w:eastAsia="Times New Roman" w:hAnsi="Times New Roman" w:cs="Times New Roman"/>
          <w:b/>
          <w:color w:val="FF0000"/>
          <w:sz w:val="24"/>
          <w:szCs w:val="24"/>
        </w:rPr>
        <w:tab/>
      </w:r>
      <w:r w:rsidRPr="00676453">
        <w:rPr>
          <w:rFonts w:ascii="Times New Roman" w:eastAsia="Times New Roman" w:hAnsi="Times New Roman" w:cs="Times New Roman"/>
          <w:b/>
          <w:color w:val="FF0000"/>
          <w:sz w:val="24"/>
          <w:szCs w:val="24"/>
        </w:rPr>
        <w:t xml:space="preserve"> </w:t>
      </w:r>
      <w:r w:rsidR="00115D34" w:rsidRPr="00676453">
        <w:rPr>
          <w:rFonts w:ascii="Times New Roman" w:eastAsia="Times New Roman" w:hAnsi="Times New Roman" w:cs="Times New Roman"/>
          <w:b/>
          <w:color w:val="FF0000"/>
          <w:sz w:val="24"/>
          <w:szCs w:val="24"/>
        </w:rPr>
        <w:t xml:space="preserve">$1.00 </w:t>
      </w:r>
      <w:r w:rsidRPr="00676453">
        <w:rPr>
          <w:rFonts w:ascii="Times New Roman" w:eastAsia="Times New Roman" w:hAnsi="Times New Roman" w:cs="Times New Roman"/>
          <w:b/>
          <w:color w:val="FF0000"/>
          <w:sz w:val="24"/>
          <w:szCs w:val="24"/>
        </w:rPr>
        <w:t>Canadian Dollar</w:t>
      </w:r>
      <w:r w:rsidR="00115D34" w:rsidRPr="00676453">
        <w:rPr>
          <w:rFonts w:ascii="Times New Roman" w:eastAsia="Times New Roman" w:hAnsi="Times New Roman" w:cs="Times New Roman"/>
          <w:b/>
          <w:color w:val="FF0000"/>
          <w:sz w:val="24"/>
          <w:szCs w:val="24"/>
        </w:rPr>
        <w:t>s</w:t>
      </w:r>
      <w:r w:rsidRPr="00676453">
        <w:rPr>
          <w:rFonts w:ascii="Times New Roman" w:eastAsia="Times New Roman" w:hAnsi="Times New Roman" w:cs="Times New Roman"/>
          <w:b/>
          <w:color w:val="FF0000"/>
          <w:sz w:val="24"/>
          <w:szCs w:val="24"/>
        </w:rPr>
        <w:t xml:space="preserve"> = </w:t>
      </w:r>
      <w:r w:rsidR="00115D34" w:rsidRPr="00676453">
        <w:rPr>
          <w:rFonts w:ascii="Times New Roman" w:eastAsia="Times New Roman" w:hAnsi="Times New Roman" w:cs="Times New Roman"/>
          <w:b/>
          <w:color w:val="FF0000"/>
          <w:sz w:val="24"/>
          <w:szCs w:val="24"/>
        </w:rPr>
        <w:t>$</w:t>
      </w:r>
      <w:r w:rsidR="00B4146E">
        <w:rPr>
          <w:rFonts w:ascii="Times New Roman" w:eastAsia="Times New Roman" w:hAnsi="Times New Roman" w:cs="Times New Roman"/>
          <w:b/>
          <w:color w:val="FF0000"/>
          <w:sz w:val="24"/>
          <w:szCs w:val="24"/>
        </w:rPr>
        <w:t>.79</w:t>
      </w:r>
      <w:r w:rsidRPr="00676453">
        <w:rPr>
          <w:rFonts w:ascii="Times New Roman" w:eastAsia="Times New Roman" w:hAnsi="Times New Roman" w:cs="Times New Roman"/>
          <w:b/>
          <w:color w:val="FF0000"/>
          <w:sz w:val="24"/>
          <w:szCs w:val="24"/>
        </w:rPr>
        <w:t xml:space="preserve"> USA Dollar</w:t>
      </w:r>
      <w:r w:rsidR="00115D34" w:rsidRPr="00676453">
        <w:rPr>
          <w:rFonts w:ascii="Times New Roman" w:eastAsia="Times New Roman" w:hAnsi="Times New Roman" w:cs="Times New Roman"/>
          <w:b/>
          <w:color w:val="FF0000"/>
          <w:sz w:val="24"/>
          <w:szCs w:val="24"/>
        </w:rPr>
        <w:t>s</w:t>
      </w:r>
      <w:r w:rsidRPr="00676453">
        <w:rPr>
          <w:rFonts w:ascii="Times New Roman" w:eastAsia="Times New Roman" w:hAnsi="Times New Roman" w:cs="Times New Roman"/>
          <w:b/>
          <w:color w:val="FF0000"/>
          <w:sz w:val="24"/>
          <w:szCs w:val="24"/>
        </w:rPr>
        <w:t>, however, please note that this rate fluctuates daily. Please check exchange rate when bo</w:t>
      </w:r>
      <w:r w:rsidR="004527A6" w:rsidRPr="00676453">
        <w:rPr>
          <w:rFonts w:ascii="Times New Roman" w:eastAsia="Times New Roman" w:hAnsi="Times New Roman" w:cs="Times New Roman"/>
          <w:b/>
          <w:color w:val="FF0000"/>
          <w:sz w:val="24"/>
          <w:szCs w:val="24"/>
        </w:rPr>
        <w:t>oking your reservation</w:t>
      </w:r>
      <w:r w:rsidR="00175FB6" w:rsidRPr="00676453">
        <w:rPr>
          <w:rFonts w:ascii="Times New Roman" w:eastAsia="Times New Roman" w:hAnsi="Times New Roman" w:cs="Times New Roman"/>
          <w:b/>
          <w:color w:val="FF0000"/>
          <w:sz w:val="24"/>
          <w:szCs w:val="24"/>
        </w:rPr>
        <w:t xml:space="preserve"> for your reference</w:t>
      </w:r>
      <w:r w:rsidRPr="00676453">
        <w:rPr>
          <w:rFonts w:ascii="Times New Roman" w:eastAsia="Times New Roman" w:hAnsi="Times New Roman" w:cs="Times New Roman"/>
          <w:b/>
          <w:color w:val="FF0000"/>
          <w:sz w:val="24"/>
          <w:szCs w:val="24"/>
        </w:rPr>
        <w:t>.</w:t>
      </w:r>
      <w:r w:rsidR="00115D34" w:rsidRPr="00676453">
        <w:rPr>
          <w:rFonts w:ascii="Times New Roman" w:eastAsia="Times New Roman" w:hAnsi="Times New Roman" w:cs="Times New Roman"/>
          <w:b/>
          <w:color w:val="FF0000"/>
          <w:sz w:val="24"/>
          <w:szCs w:val="24"/>
        </w:rPr>
        <w:t xml:space="preserve"> </w:t>
      </w:r>
    </w:p>
    <w:p w14:paraId="79406ADD" w14:textId="7586A94D" w:rsidR="00D517E8" w:rsidRPr="00676453" w:rsidRDefault="00D517E8" w:rsidP="0067645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76453">
        <w:rPr>
          <w:rFonts w:ascii="Times New Roman" w:eastAsia="Times New Roman" w:hAnsi="Times New Roman" w:cs="Times New Roman"/>
          <w:sz w:val="24"/>
          <w:szCs w:val="24"/>
        </w:rPr>
        <w:t xml:space="preserve">Each additional person </w:t>
      </w:r>
      <w:r w:rsidR="004527A6" w:rsidRPr="00676453">
        <w:rPr>
          <w:rFonts w:ascii="Times New Roman" w:eastAsia="Times New Roman" w:hAnsi="Times New Roman" w:cs="Times New Roman"/>
          <w:sz w:val="24"/>
          <w:szCs w:val="24"/>
        </w:rPr>
        <w:t xml:space="preserve">is charged </w:t>
      </w:r>
      <w:r w:rsidRPr="00676453">
        <w:rPr>
          <w:rFonts w:ascii="Times New Roman" w:eastAsia="Times New Roman" w:hAnsi="Times New Roman" w:cs="Times New Roman"/>
          <w:sz w:val="24"/>
          <w:szCs w:val="24"/>
        </w:rPr>
        <w:t>$ 25.00</w:t>
      </w:r>
      <w:r w:rsidR="004527A6" w:rsidRPr="00676453">
        <w:rPr>
          <w:rFonts w:ascii="Times New Roman" w:eastAsia="Times New Roman" w:hAnsi="Times New Roman" w:cs="Times New Roman"/>
          <w:sz w:val="24"/>
          <w:szCs w:val="24"/>
        </w:rPr>
        <w:t xml:space="preserve"> more per room rate.</w:t>
      </w:r>
      <w:r w:rsidR="00676453">
        <w:rPr>
          <w:rFonts w:ascii="Times New Roman" w:eastAsia="Times New Roman" w:hAnsi="Times New Roman" w:cs="Times New Roman"/>
          <w:sz w:val="24"/>
          <w:szCs w:val="24"/>
        </w:rPr>
        <w:t xml:space="preserve"> </w:t>
      </w:r>
      <w:r w:rsidRPr="00676453">
        <w:rPr>
          <w:rFonts w:ascii="Times New Roman" w:eastAsia="Times New Roman" w:hAnsi="Times New Roman" w:cs="Times New Roman"/>
          <w:sz w:val="24"/>
          <w:szCs w:val="24"/>
        </w:rPr>
        <w:t>Above amounts do not include taxes applicable at the time of the conference</w:t>
      </w:r>
      <w:r w:rsidR="002E1B65" w:rsidRPr="00676453">
        <w:rPr>
          <w:rFonts w:ascii="Times New Roman" w:eastAsia="Times New Roman" w:hAnsi="Times New Roman" w:cs="Times New Roman"/>
          <w:sz w:val="24"/>
          <w:szCs w:val="24"/>
        </w:rPr>
        <w:t xml:space="preserve"> including Canadian </w:t>
      </w:r>
      <w:r w:rsidR="006944ED" w:rsidRPr="00676453">
        <w:rPr>
          <w:rFonts w:ascii="Times New Roman" w:eastAsia="Times New Roman" w:hAnsi="Times New Roman" w:cs="Times New Roman"/>
          <w:sz w:val="24"/>
          <w:szCs w:val="24"/>
        </w:rPr>
        <w:t>HST tax.</w:t>
      </w:r>
    </w:p>
    <w:p w14:paraId="623299D1" w14:textId="111F67F5" w:rsidR="005D038F" w:rsidRPr="00115D34" w:rsidRDefault="00D517E8" w:rsidP="00E82E2D">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 xml:space="preserve">A very limited </w:t>
      </w:r>
      <w:r w:rsidR="00720838" w:rsidRPr="00115D34">
        <w:rPr>
          <w:rFonts w:ascii="Times New Roman" w:eastAsia="Times New Roman" w:hAnsi="Times New Roman" w:cs="Times New Roman"/>
          <w:sz w:val="24"/>
          <w:szCs w:val="24"/>
        </w:rPr>
        <w:t xml:space="preserve">number </w:t>
      </w:r>
      <w:r w:rsidRPr="00115D34">
        <w:rPr>
          <w:rFonts w:ascii="Times New Roman" w:eastAsia="Times New Roman" w:hAnsi="Times New Roman" w:cs="Times New Roman"/>
          <w:sz w:val="24"/>
          <w:szCs w:val="24"/>
        </w:rPr>
        <w:t xml:space="preserve">of </w:t>
      </w:r>
      <w:r w:rsidR="002E1B65" w:rsidRPr="00115D34">
        <w:rPr>
          <w:rFonts w:ascii="Times New Roman" w:eastAsia="Times New Roman" w:hAnsi="Times New Roman" w:cs="Times New Roman"/>
          <w:sz w:val="24"/>
          <w:szCs w:val="24"/>
        </w:rPr>
        <w:t>rooms</w:t>
      </w:r>
      <w:r w:rsidR="00720838" w:rsidRPr="00115D34">
        <w:rPr>
          <w:rFonts w:ascii="Times New Roman" w:eastAsia="Times New Roman" w:hAnsi="Times New Roman" w:cs="Times New Roman"/>
          <w:sz w:val="24"/>
          <w:szCs w:val="24"/>
        </w:rPr>
        <w:t xml:space="preserve"> </w:t>
      </w:r>
      <w:r w:rsidR="005D038F" w:rsidRPr="00115D34">
        <w:rPr>
          <w:rFonts w:ascii="Times New Roman" w:eastAsia="Times New Roman" w:hAnsi="Times New Roman" w:cs="Times New Roman"/>
          <w:sz w:val="24"/>
          <w:szCs w:val="24"/>
        </w:rPr>
        <w:t xml:space="preserve">will be available at Conference Room Rates for the day </w:t>
      </w:r>
      <w:r w:rsidR="002E1B65" w:rsidRPr="00115D34">
        <w:rPr>
          <w:rFonts w:ascii="Times New Roman" w:eastAsia="Times New Roman" w:hAnsi="Times New Roman" w:cs="Times New Roman"/>
          <w:sz w:val="24"/>
          <w:szCs w:val="24"/>
        </w:rPr>
        <w:t xml:space="preserve">prior to the start of the conference (Tuesday, October 10, 2017) and one day </w:t>
      </w:r>
      <w:r w:rsidR="005D038F" w:rsidRPr="00115D34">
        <w:rPr>
          <w:rFonts w:ascii="Times New Roman" w:eastAsia="Times New Roman" w:hAnsi="Times New Roman" w:cs="Times New Roman"/>
          <w:sz w:val="24"/>
          <w:szCs w:val="24"/>
        </w:rPr>
        <w:t>after the Conference</w:t>
      </w:r>
      <w:r w:rsidR="002E1B65" w:rsidRPr="00115D34">
        <w:rPr>
          <w:rFonts w:ascii="Times New Roman" w:eastAsia="Times New Roman" w:hAnsi="Times New Roman" w:cs="Times New Roman"/>
          <w:sz w:val="24"/>
          <w:szCs w:val="24"/>
        </w:rPr>
        <w:t xml:space="preserve"> (Sunday, October 15, 2017)</w:t>
      </w:r>
      <w:r w:rsidR="005D038F" w:rsidRPr="00115D34">
        <w:rPr>
          <w:rFonts w:ascii="Times New Roman" w:eastAsia="Times New Roman" w:hAnsi="Times New Roman" w:cs="Times New Roman"/>
          <w:sz w:val="24"/>
          <w:szCs w:val="24"/>
        </w:rPr>
        <w:t xml:space="preserve"> on a first-come-first-served basis. </w:t>
      </w:r>
    </w:p>
    <w:p w14:paraId="16B19501" w14:textId="371CDA56" w:rsidR="00D517E8" w:rsidRPr="00115D34" w:rsidRDefault="005D038F" w:rsidP="00E82E2D">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Regular, non-conference</w:t>
      </w:r>
      <w:r w:rsidR="004527A6">
        <w:rPr>
          <w:rFonts w:ascii="Times New Roman" w:eastAsia="Times New Roman" w:hAnsi="Times New Roman" w:cs="Times New Roman"/>
          <w:sz w:val="24"/>
          <w:szCs w:val="24"/>
        </w:rPr>
        <w:t>, room rates for this time</w:t>
      </w:r>
      <w:r w:rsidRPr="00115D34">
        <w:rPr>
          <w:rFonts w:ascii="Times New Roman" w:eastAsia="Times New Roman" w:hAnsi="Times New Roman" w:cs="Times New Roman"/>
          <w:sz w:val="24"/>
          <w:szCs w:val="24"/>
        </w:rPr>
        <w:t xml:space="preserve"> period are </w:t>
      </w:r>
      <w:r w:rsidR="002E1B65" w:rsidRPr="00115D34">
        <w:rPr>
          <w:rFonts w:ascii="Times New Roman" w:eastAsia="Times New Roman" w:hAnsi="Times New Roman" w:cs="Times New Roman"/>
          <w:sz w:val="24"/>
          <w:szCs w:val="24"/>
        </w:rPr>
        <w:t xml:space="preserve">the best available rates at time of booking but are higher than our conference rate.  </w:t>
      </w:r>
    </w:p>
    <w:p w14:paraId="7AC0A91F" w14:textId="61125537" w:rsidR="000F05E5" w:rsidRPr="000F05E5" w:rsidRDefault="00CB4264" w:rsidP="000F05E5">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sz w:val="24"/>
          <w:szCs w:val="24"/>
        </w:rPr>
        <w:t xml:space="preserve">Remember to make your room reservations as soon as possible and be </w:t>
      </w:r>
      <w:r w:rsidR="004527A6">
        <w:rPr>
          <w:rFonts w:ascii="Times New Roman" w:eastAsia="Times New Roman" w:hAnsi="Times New Roman" w:cs="Times New Roman"/>
          <w:sz w:val="24"/>
          <w:szCs w:val="24"/>
        </w:rPr>
        <w:t xml:space="preserve">sure to identify that you are a </w:t>
      </w:r>
      <w:r w:rsidR="004527A6" w:rsidRPr="004527A6">
        <w:rPr>
          <w:rFonts w:ascii="Times New Roman" w:eastAsia="Times New Roman" w:hAnsi="Times New Roman" w:cs="Times New Roman"/>
          <w:i/>
          <w:sz w:val="24"/>
          <w:szCs w:val="24"/>
        </w:rPr>
        <w:t>2017</w:t>
      </w:r>
      <w:r w:rsidRPr="00115D34">
        <w:rPr>
          <w:rFonts w:ascii="Times New Roman" w:eastAsia="Times New Roman" w:hAnsi="Times New Roman" w:cs="Times New Roman"/>
          <w:sz w:val="24"/>
          <w:szCs w:val="24"/>
        </w:rPr>
        <w:t xml:space="preserve"> </w:t>
      </w:r>
      <w:r w:rsidRPr="00115D34">
        <w:rPr>
          <w:rFonts w:ascii="Times New Roman" w:eastAsia="Times New Roman" w:hAnsi="Times New Roman" w:cs="Times New Roman"/>
          <w:i/>
          <w:sz w:val="24"/>
          <w:szCs w:val="24"/>
        </w:rPr>
        <w:t>ISEP Conference Registrant</w:t>
      </w:r>
      <w:r w:rsidRPr="00115D34">
        <w:rPr>
          <w:rFonts w:ascii="Times New Roman" w:eastAsia="Times New Roman" w:hAnsi="Times New Roman" w:cs="Times New Roman"/>
          <w:sz w:val="24"/>
          <w:szCs w:val="24"/>
        </w:rPr>
        <w:t>. </w:t>
      </w:r>
      <w:r w:rsidR="0021004B" w:rsidRPr="000F05E5">
        <w:rPr>
          <w:rFonts w:ascii="Times New Roman" w:hAnsi="Times New Roman" w:cs="Times New Roman"/>
          <w:sz w:val="24"/>
          <w:szCs w:val="24"/>
        </w:rPr>
        <w:t xml:space="preserve">Reservations may be made by calling </w:t>
      </w:r>
      <w:r w:rsidR="000F05E5" w:rsidRPr="000F05E5">
        <w:rPr>
          <w:rFonts w:ascii="Times New Roman" w:eastAsia="Times New Roman" w:hAnsi="Times New Roman" w:cs="Times New Roman"/>
          <w:sz w:val="24"/>
          <w:szCs w:val="24"/>
        </w:rPr>
        <w:t xml:space="preserve">1-800-774-1500 </w:t>
      </w:r>
      <w:r w:rsidR="00DE3971" w:rsidRPr="000F05E5">
        <w:rPr>
          <w:rFonts w:ascii="Times New Roman" w:hAnsi="Times New Roman" w:cs="Times New Roman"/>
          <w:sz w:val="24"/>
          <w:szCs w:val="24"/>
        </w:rPr>
        <w:t>or 1-</w:t>
      </w:r>
      <w:r w:rsidR="006944ED" w:rsidRPr="000F05E5">
        <w:rPr>
          <w:rFonts w:ascii="Times New Roman" w:hAnsi="Times New Roman" w:cs="Times New Roman"/>
          <w:sz w:val="24"/>
          <w:szCs w:val="24"/>
        </w:rPr>
        <w:t xml:space="preserve">416-869-3456 </w:t>
      </w:r>
      <w:r w:rsidR="0021004B" w:rsidRPr="000F05E5">
        <w:rPr>
          <w:rFonts w:ascii="Times New Roman" w:hAnsi="Times New Roman" w:cs="Times New Roman"/>
          <w:sz w:val="24"/>
          <w:szCs w:val="24"/>
        </w:rPr>
        <w:t xml:space="preserve">and making your reservations under the group name </w:t>
      </w:r>
      <w:r w:rsidR="0021004B" w:rsidRPr="000F05E5">
        <w:rPr>
          <w:rFonts w:ascii="Times New Roman" w:hAnsi="Times New Roman" w:cs="Times New Roman"/>
          <w:b/>
          <w:i/>
          <w:sz w:val="24"/>
          <w:szCs w:val="24"/>
        </w:rPr>
        <w:t>International Society for Educational Planning</w:t>
      </w:r>
      <w:r w:rsidR="000F05E5">
        <w:rPr>
          <w:rFonts w:ascii="Times New Roman" w:hAnsi="Times New Roman" w:cs="Times New Roman"/>
          <w:sz w:val="24"/>
          <w:szCs w:val="24"/>
        </w:rPr>
        <w:t xml:space="preserve"> and using the following: </w:t>
      </w:r>
      <w:r w:rsidR="000F05E5" w:rsidRPr="000F05E5">
        <w:rPr>
          <w:rFonts w:ascii="Times New Roman" w:eastAsia="Times New Roman" w:hAnsi="Times New Roman" w:cs="Times New Roman"/>
          <w:b/>
          <w:i/>
          <w:sz w:val="24"/>
          <w:szCs w:val="24"/>
        </w:rPr>
        <w:t>Group Code: ISEP17</w:t>
      </w:r>
      <w:r w:rsidR="000F05E5" w:rsidRPr="000F05E5">
        <w:rPr>
          <w:rFonts w:ascii="Times New Roman" w:eastAsia="Times New Roman" w:hAnsi="Times New Roman" w:cs="Times New Roman"/>
          <w:sz w:val="24"/>
          <w:szCs w:val="24"/>
        </w:rPr>
        <w:t>.</w:t>
      </w:r>
    </w:p>
    <w:p w14:paraId="2EB3FD99" w14:textId="5AB89331" w:rsidR="000F05E5" w:rsidRPr="000F05E5" w:rsidRDefault="005D038F" w:rsidP="000F05E5">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F05E5">
        <w:rPr>
          <w:rFonts w:ascii="Times New Roman" w:hAnsi="Times New Roman" w:cs="Times New Roman"/>
          <w:sz w:val="24"/>
          <w:szCs w:val="24"/>
        </w:rPr>
        <w:t>On-line reservations can be made</w:t>
      </w:r>
      <w:r w:rsidR="00E926D9" w:rsidRPr="000F05E5">
        <w:rPr>
          <w:rFonts w:ascii="Times New Roman" w:hAnsi="Times New Roman" w:cs="Times New Roman"/>
          <w:sz w:val="24"/>
          <w:szCs w:val="24"/>
        </w:rPr>
        <w:t xml:space="preserve"> at the following link</w:t>
      </w:r>
      <w:r w:rsidR="000F05E5" w:rsidRPr="000F05E5">
        <w:rPr>
          <w:rFonts w:ascii="Times New Roman" w:hAnsi="Times New Roman" w:cs="Times New Roman"/>
          <w:sz w:val="24"/>
          <w:szCs w:val="24"/>
        </w:rPr>
        <w:t xml:space="preserve">: </w:t>
      </w:r>
      <w:hyperlink r:id="rId15" w:tgtFrame="_blank" w:history="1">
        <w:r w:rsidR="000F05E5" w:rsidRPr="000F05E5">
          <w:rPr>
            <w:rStyle w:val="Hyperlink"/>
            <w:rFonts w:ascii="Times New Roman" w:eastAsia="Times New Roman" w:hAnsi="Times New Roman" w:cs="Times New Roman"/>
            <w:sz w:val="24"/>
            <w:szCs w:val="24"/>
          </w:rPr>
          <w:t>https://aws.passkey.com/go/ISEP17</w:t>
        </w:r>
      </w:hyperlink>
    </w:p>
    <w:p w14:paraId="4A51F235" w14:textId="5CBE5254" w:rsidR="00F74020" w:rsidRDefault="005D038F" w:rsidP="005D038F">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15D34">
        <w:rPr>
          <w:rFonts w:ascii="Times New Roman" w:eastAsia="Times New Roman" w:hAnsi="Times New Roman" w:cs="Times New Roman"/>
          <w:b/>
          <w:bCs/>
          <w:sz w:val="24"/>
          <w:szCs w:val="24"/>
        </w:rPr>
        <w:t>The ISEP Conference R</w:t>
      </w:r>
      <w:r w:rsidR="00F74020" w:rsidRPr="00115D34">
        <w:rPr>
          <w:rFonts w:ascii="Times New Roman" w:eastAsia="Times New Roman" w:hAnsi="Times New Roman" w:cs="Times New Roman"/>
          <w:b/>
          <w:bCs/>
          <w:sz w:val="24"/>
          <w:szCs w:val="24"/>
        </w:rPr>
        <w:t xml:space="preserve">ate is available only </w:t>
      </w:r>
      <w:r w:rsidR="00465FFA" w:rsidRPr="00115D34">
        <w:rPr>
          <w:rFonts w:ascii="Times New Roman" w:eastAsia="Times New Roman" w:hAnsi="Times New Roman" w:cs="Times New Roman"/>
          <w:b/>
          <w:bCs/>
          <w:sz w:val="24"/>
          <w:szCs w:val="24"/>
        </w:rPr>
        <w:t xml:space="preserve">for room reservations </w:t>
      </w:r>
      <w:r w:rsidR="00F74020" w:rsidRPr="00115D34">
        <w:rPr>
          <w:rFonts w:ascii="Times New Roman" w:eastAsia="Times New Roman" w:hAnsi="Times New Roman" w:cs="Times New Roman"/>
          <w:b/>
          <w:bCs/>
          <w:sz w:val="24"/>
          <w:szCs w:val="24"/>
        </w:rPr>
        <w:t xml:space="preserve">until September </w:t>
      </w:r>
      <w:r w:rsidR="002E1B65" w:rsidRPr="00115D34">
        <w:rPr>
          <w:rFonts w:ascii="Times New Roman" w:eastAsia="Times New Roman" w:hAnsi="Times New Roman" w:cs="Times New Roman"/>
          <w:b/>
          <w:bCs/>
          <w:sz w:val="24"/>
          <w:szCs w:val="24"/>
        </w:rPr>
        <w:t>11</w:t>
      </w:r>
      <w:r w:rsidR="0067309A" w:rsidRPr="00115D34">
        <w:rPr>
          <w:rFonts w:ascii="Times New Roman" w:eastAsia="Times New Roman" w:hAnsi="Times New Roman" w:cs="Times New Roman"/>
          <w:b/>
          <w:bCs/>
          <w:sz w:val="24"/>
          <w:szCs w:val="24"/>
        </w:rPr>
        <w:t>, 2017</w:t>
      </w:r>
      <w:r w:rsidR="00F74020" w:rsidRPr="00115D34">
        <w:rPr>
          <w:rFonts w:ascii="Times New Roman" w:eastAsia="Times New Roman" w:hAnsi="Times New Roman" w:cs="Times New Roman"/>
          <w:b/>
          <w:bCs/>
          <w:sz w:val="24"/>
          <w:szCs w:val="24"/>
        </w:rPr>
        <w:t xml:space="preserve"> </w:t>
      </w:r>
      <w:r w:rsidR="00F74020" w:rsidRPr="00115D34">
        <w:rPr>
          <w:rFonts w:ascii="Times New Roman" w:eastAsia="Times New Roman" w:hAnsi="Times New Roman" w:cs="Times New Roman"/>
          <w:bCs/>
          <w:sz w:val="24"/>
          <w:szCs w:val="24"/>
        </w:rPr>
        <w:t>or until the contracted special rate rooms are all reserved</w:t>
      </w:r>
      <w:r w:rsidR="004527A6">
        <w:rPr>
          <w:rFonts w:ascii="Times New Roman" w:eastAsia="Times New Roman" w:hAnsi="Times New Roman" w:cs="Times New Roman"/>
          <w:sz w:val="24"/>
          <w:szCs w:val="24"/>
        </w:rPr>
        <w:t>. </w:t>
      </w:r>
      <w:r w:rsidR="00F74020" w:rsidRPr="00115D34">
        <w:rPr>
          <w:rFonts w:ascii="Times New Roman" w:eastAsia="Times New Roman" w:hAnsi="Times New Roman" w:cs="Times New Roman"/>
          <w:sz w:val="24"/>
          <w:szCs w:val="24"/>
        </w:rPr>
        <w:t xml:space="preserve">After September </w:t>
      </w:r>
      <w:r w:rsidR="00817A7F" w:rsidRPr="00115D34">
        <w:rPr>
          <w:rFonts w:ascii="Times New Roman" w:eastAsia="Times New Roman" w:hAnsi="Times New Roman" w:cs="Times New Roman"/>
          <w:sz w:val="24"/>
          <w:szCs w:val="24"/>
        </w:rPr>
        <w:t>1</w:t>
      </w:r>
      <w:r w:rsidR="002E1B65" w:rsidRPr="00115D34">
        <w:rPr>
          <w:rFonts w:ascii="Times New Roman" w:eastAsia="Times New Roman" w:hAnsi="Times New Roman" w:cs="Times New Roman"/>
          <w:sz w:val="24"/>
          <w:szCs w:val="24"/>
        </w:rPr>
        <w:t>1</w:t>
      </w:r>
      <w:r w:rsidR="00F74020" w:rsidRPr="00115D34">
        <w:rPr>
          <w:rFonts w:ascii="Times New Roman" w:eastAsia="Times New Roman" w:hAnsi="Times New Roman" w:cs="Times New Roman"/>
          <w:sz w:val="24"/>
          <w:szCs w:val="24"/>
        </w:rPr>
        <w:t>, all bookings will be handled according to availability</w:t>
      </w:r>
      <w:r w:rsidR="00D517E8" w:rsidRPr="00115D34">
        <w:rPr>
          <w:rFonts w:ascii="Times New Roman" w:eastAsia="Times New Roman" w:hAnsi="Times New Roman" w:cs="Times New Roman"/>
          <w:sz w:val="24"/>
          <w:szCs w:val="24"/>
        </w:rPr>
        <w:t xml:space="preserve"> and at regular hotel prices</w:t>
      </w:r>
      <w:r w:rsidR="00F74020" w:rsidRPr="00115D34">
        <w:rPr>
          <w:rFonts w:ascii="Times New Roman" w:eastAsia="Times New Roman" w:hAnsi="Times New Roman" w:cs="Times New Roman"/>
          <w:sz w:val="24"/>
          <w:szCs w:val="24"/>
        </w:rPr>
        <w:t>.</w:t>
      </w:r>
    </w:p>
    <w:p w14:paraId="362B5354" w14:textId="77777777" w:rsidR="008A1B65" w:rsidRDefault="00676453" w:rsidP="008A1B65">
      <w:pPr>
        <w:spacing w:line="240" w:lineRule="auto"/>
        <w:contextualSpacing/>
        <w:rPr>
          <w:rFonts w:ascii="Times New Roman" w:eastAsia="Times New Roman" w:hAnsi="Times New Roman" w:cs="Times New Roman"/>
          <w:b/>
          <w:color w:val="FF0000"/>
          <w:sz w:val="24"/>
          <w:szCs w:val="24"/>
        </w:rPr>
      </w:pPr>
      <w:r w:rsidRPr="008A1B65">
        <w:rPr>
          <w:rFonts w:ascii="Times New Roman" w:eastAsia="Times New Roman" w:hAnsi="Times New Roman" w:cs="Times New Roman"/>
          <w:b/>
          <w:color w:val="FF0000"/>
          <w:sz w:val="24"/>
          <w:szCs w:val="24"/>
        </w:rPr>
        <w:t>Please note that all of our meeting and meal functions for this conference will be held at the Hilton Hotel and that if you book a reservation at another hotel in the city, you are adversely impacting ISEP's conference agreements and potentially costing the organization additional expenditures.</w:t>
      </w:r>
      <w:r w:rsidR="008A1B65">
        <w:rPr>
          <w:rFonts w:ascii="Times New Roman" w:eastAsia="Times New Roman" w:hAnsi="Times New Roman" w:cs="Times New Roman"/>
          <w:b/>
          <w:color w:val="FF0000"/>
          <w:sz w:val="24"/>
          <w:szCs w:val="24"/>
        </w:rPr>
        <w:t xml:space="preserve"> Please be sure to stay at the </w:t>
      </w:r>
    </w:p>
    <w:p w14:paraId="2F687CB3" w14:textId="37288AD8" w:rsidR="00676453" w:rsidRPr="008A1B65" w:rsidRDefault="00676453" w:rsidP="008A1B65">
      <w:pPr>
        <w:spacing w:line="240" w:lineRule="auto"/>
        <w:contextualSpacing/>
        <w:jc w:val="center"/>
        <w:rPr>
          <w:rFonts w:ascii="Times New Roman" w:eastAsia="Times New Roman" w:hAnsi="Times New Roman" w:cs="Times New Roman"/>
          <w:b/>
          <w:bCs/>
          <w:color w:val="0000FF"/>
          <w:sz w:val="24"/>
          <w:szCs w:val="24"/>
        </w:rPr>
      </w:pPr>
      <w:r w:rsidRPr="008A1B65">
        <w:rPr>
          <w:rFonts w:ascii="Times New Roman" w:eastAsia="Times New Roman" w:hAnsi="Times New Roman" w:cs="Times New Roman"/>
          <w:b/>
          <w:color w:val="0000FF"/>
          <w:sz w:val="24"/>
          <w:szCs w:val="24"/>
        </w:rPr>
        <w:t xml:space="preserve">Hilton Hotel, </w:t>
      </w:r>
      <w:r w:rsidRPr="008A1B65">
        <w:rPr>
          <w:rFonts w:ascii="Times New Roman" w:eastAsia="Times New Roman" w:hAnsi="Times New Roman" w:cs="Times New Roman"/>
          <w:b/>
          <w:bCs/>
          <w:color w:val="0000FF"/>
          <w:sz w:val="24"/>
          <w:szCs w:val="24"/>
        </w:rPr>
        <w:t>145 Richmond Street West</w:t>
      </w:r>
    </w:p>
    <w:p w14:paraId="4A19F6F8" w14:textId="29634554" w:rsidR="00676453" w:rsidRPr="008A1B65" w:rsidRDefault="00676453" w:rsidP="008A1B65">
      <w:pPr>
        <w:spacing w:line="240" w:lineRule="auto"/>
        <w:contextualSpacing/>
        <w:jc w:val="center"/>
        <w:rPr>
          <w:rFonts w:ascii="Times New Roman" w:eastAsia="Times New Roman" w:hAnsi="Times New Roman" w:cs="Times New Roman"/>
          <w:b/>
          <w:bCs/>
          <w:color w:val="0000FF"/>
          <w:sz w:val="24"/>
          <w:szCs w:val="24"/>
        </w:rPr>
      </w:pPr>
      <w:r w:rsidRPr="008A1B65">
        <w:rPr>
          <w:rFonts w:ascii="Times New Roman" w:eastAsia="Times New Roman" w:hAnsi="Times New Roman" w:cs="Times New Roman"/>
          <w:b/>
          <w:bCs/>
          <w:color w:val="0000FF"/>
          <w:sz w:val="24"/>
          <w:szCs w:val="24"/>
        </w:rPr>
        <w:t>Toronto, Canada</w:t>
      </w:r>
      <w:r w:rsidR="008A1B65" w:rsidRPr="008A1B65">
        <w:rPr>
          <w:rFonts w:ascii="Times New Roman" w:eastAsia="Times New Roman" w:hAnsi="Times New Roman" w:cs="Times New Roman"/>
          <w:b/>
          <w:bCs/>
          <w:color w:val="0000FF"/>
          <w:sz w:val="24"/>
          <w:szCs w:val="24"/>
        </w:rPr>
        <w:t>.</w:t>
      </w:r>
    </w:p>
    <w:p w14:paraId="60677E95" w14:textId="77777777" w:rsidR="008A1B65" w:rsidRDefault="008A1B65" w:rsidP="00175FB6">
      <w:pPr>
        <w:spacing w:before="100" w:beforeAutospacing="1" w:after="100" w:afterAutospacing="1" w:line="240" w:lineRule="auto"/>
        <w:ind w:left="720"/>
        <w:rPr>
          <w:rFonts w:ascii="Times New Roman" w:eastAsia="Times New Roman" w:hAnsi="Times New Roman" w:cs="Times New Roman"/>
          <w:bCs/>
          <w:sz w:val="24"/>
          <w:szCs w:val="24"/>
        </w:rPr>
      </w:pPr>
    </w:p>
    <w:p w14:paraId="7D6FF683" w14:textId="77777777" w:rsidR="008A1B65" w:rsidRDefault="008A1B65" w:rsidP="00175FB6">
      <w:pPr>
        <w:spacing w:before="100" w:beforeAutospacing="1" w:after="100" w:afterAutospacing="1" w:line="240" w:lineRule="auto"/>
        <w:ind w:left="720"/>
        <w:rPr>
          <w:rFonts w:ascii="Times New Roman" w:eastAsia="Times New Roman" w:hAnsi="Times New Roman" w:cs="Times New Roman"/>
          <w:bCs/>
          <w:sz w:val="24"/>
          <w:szCs w:val="24"/>
        </w:rPr>
      </w:pPr>
    </w:p>
    <w:p w14:paraId="36F96768" w14:textId="1CFBF094" w:rsidR="00175FB6" w:rsidRPr="008A1B65" w:rsidRDefault="005D038F" w:rsidP="00175FB6">
      <w:pPr>
        <w:spacing w:before="100" w:beforeAutospacing="1" w:after="100" w:afterAutospacing="1" w:line="240" w:lineRule="auto"/>
        <w:ind w:left="720"/>
        <w:rPr>
          <w:rFonts w:ascii="Times New Roman" w:eastAsia="Times New Roman" w:hAnsi="Times New Roman" w:cs="Times New Roman"/>
          <w:b/>
          <w:bCs/>
          <w:color w:val="FF0000"/>
          <w:sz w:val="24"/>
          <w:szCs w:val="24"/>
        </w:rPr>
      </w:pPr>
      <w:r w:rsidRPr="008A1B65">
        <w:rPr>
          <w:rFonts w:ascii="Times New Roman" w:eastAsia="Times New Roman" w:hAnsi="Times New Roman" w:cs="Times New Roman"/>
          <w:b/>
          <w:bCs/>
          <w:color w:val="FF0000"/>
          <w:sz w:val="24"/>
          <w:szCs w:val="24"/>
        </w:rPr>
        <w:lastRenderedPageBreak/>
        <w:t xml:space="preserve">If you have any difficulties with </w:t>
      </w:r>
      <w:r w:rsidR="00F30B32">
        <w:rPr>
          <w:rFonts w:ascii="Times New Roman" w:eastAsia="Times New Roman" w:hAnsi="Times New Roman" w:cs="Times New Roman"/>
          <w:b/>
          <w:bCs/>
          <w:color w:val="FF0000"/>
          <w:sz w:val="24"/>
          <w:szCs w:val="24"/>
        </w:rPr>
        <w:t xml:space="preserve">Hilton Hotel </w:t>
      </w:r>
      <w:r w:rsidRPr="008A1B65">
        <w:rPr>
          <w:rFonts w:ascii="Times New Roman" w:eastAsia="Times New Roman" w:hAnsi="Times New Roman" w:cs="Times New Roman"/>
          <w:b/>
          <w:bCs/>
          <w:color w:val="FF0000"/>
          <w:sz w:val="24"/>
          <w:szCs w:val="24"/>
        </w:rPr>
        <w:t>re</w:t>
      </w:r>
      <w:r w:rsidR="00115D34" w:rsidRPr="008A1B65">
        <w:rPr>
          <w:rFonts w:ascii="Times New Roman" w:eastAsia="Times New Roman" w:hAnsi="Times New Roman" w:cs="Times New Roman"/>
          <w:b/>
          <w:bCs/>
          <w:color w:val="FF0000"/>
          <w:sz w:val="24"/>
          <w:szCs w:val="24"/>
        </w:rPr>
        <w:t xml:space="preserve">servations, contact </w:t>
      </w:r>
      <w:r w:rsidR="00F30B32">
        <w:rPr>
          <w:rFonts w:ascii="Times New Roman" w:eastAsia="Times New Roman" w:hAnsi="Times New Roman" w:cs="Times New Roman"/>
          <w:b/>
          <w:bCs/>
          <w:color w:val="FF0000"/>
          <w:sz w:val="24"/>
          <w:szCs w:val="24"/>
        </w:rPr>
        <w:t xml:space="preserve">             </w:t>
      </w:r>
      <w:r w:rsidR="00175FB6" w:rsidRPr="008A1B65">
        <w:rPr>
          <w:rFonts w:ascii="Times New Roman" w:eastAsia="Times New Roman" w:hAnsi="Times New Roman" w:cs="Times New Roman"/>
          <w:b/>
          <w:bCs/>
          <w:color w:val="FF0000"/>
          <w:sz w:val="24"/>
          <w:szCs w:val="24"/>
        </w:rPr>
        <w:t xml:space="preserve">Jerry Wolfgang, 2017 ISEP </w:t>
      </w:r>
      <w:r w:rsidR="00115D34" w:rsidRPr="008A1B65">
        <w:rPr>
          <w:rFonts w:ascii="Times New Roman" w:eastAsia="Times New Roman" w:hAnsi="Times New Roman" w:cs="Times New Roman"/>
          <w:b/>
          <w:bCs/>
          <w:color w:val="FF0000"/>
          <w:sz w:val="24"/>
          <w:szCs w:val="24"/>
        </w:rPr>
        <w:t xml:space="preserve">Conference Site </w:t>
      </w:r>
      <w:r w:rsidR="0067309A" w:rsidRPr="008A1B65">
        <w:rPr>
          <w:rFonts w:ascii="Times New Roman" w:eastAsia="Times New Roman" w:hAnsi="Times New Roman" w:cs="Times New Roman"/>
          <w:b/>
          <w:bCs/>
          <w:color w:val="FF0000"/>
          <w:sz w:val="24"/>
          <w:szCs w:val="24"/>
        </w:rPr>
        <w:t>Co-</w:t>
      </w:r>
      <w:r w:rsidRPr="008A1B65">
        <w:rPr>
          <w:rFonts w:ascii="Times New Roman" w:eastAsia="Times New Roman" w:hAnsi="Times New Roman" w:cs="Times New Roman"/>
          <w:b/>
          <w:bCs/>
          <w:color w:val="FF0000"/>
          <w:sz w:val="24"/>
          <w:szCs w:val="24"/>
        </w:rPr>
        <w:t>Chair</w:t>
      </w:r>
      <w:r w:rsidR="00175FB6" w:rsidRPr="008A1B65">
        <w:rPr>
          <w:rFonts w:ascii="Times New Roman" w:eastAsia="Times New Roman" w:hAnsi="Times New Roman" w:cs="Times New Roman"/>
          <w:b/>
          <w:bCs/>
          <w:color w:val="FF0000"/>
          <w:sz w:val="24"/>
          <w:szCs w:val="24"/>
        </w:rPr>
        <w:t xml:space="preserve"> at:</w:t>
      </w:r>
      <w:r w:rsidR="0067309A" w:rsidRPr="008A1B65">
        <w:rPr>
          <w:rFonts w:ascii="Times New Roman" w:eastAsia="Times New Roman" w:hAnsi="Times New Roman" w:cs="Times New Roman"/>
          <w:b/>
          <w:bCs/>
          <w:color w:val="FF0000"/>
          <w:sz w:val="24"/>
          <w:szCs w:val="24"/>
        </w:rPr>
        <w:t xml:space="preserve"> </w:t>
      </w:r>
    </w:p>
    <w:p w14:paraId="08492088" w14:textId="4E038703" w:rsidR="00F30B32" w:rsidRPr="00F30B32" w:rsidRDefault="00375AD0" w:rsidP="00175FB6">
      <w:pPr>
        <w:spacing w:before="100" w:beforeAutospacing="1" w:after="100" w:afterAutospacing="1" w:line="240" w:lineRule="auto"/>
        <w:ind w:left="720"/>
        <w:rPr>
          <w:rFonts w:ascii="Times New Roman" w:eastAsia="Times New Roman" w:hAnsi="Times New Roman" w:cs="Times New Roman"/>
          <w:b/>
          <w:color w:val="0000FF"/>
          <w:sz w:val="24"/>
          <w:szCs w:val="24"/>
        </w:rPr>
      </w:pPr>
      <w:r w:rsidRPr="00BE4AF0">
        <w:rPr>
          <w:rFonts w:ascii="Times New Roman" w:eastAsia="Times New Roman" w:hAnsi="Times New Roman" w:cs="Times New Roman"/>
          <w:b/>
          <w:color w:val="FF0000"/>
          <w:sz w:val="24"/>
          <w:szCs w:val="24"/>
        </w:rPr>
        <w:t>Jerald Wolfgang</w:t>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t xml:space="preserve">             Adjunct Professor</w:t>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t xml:space="preserve">            College of Hospitality and Tourism Management </w:t>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r>
      <w:r w:rsidR="00175FB6" w:rsidRPr="00BE4AF0">
        <w:rPr>
          <w:rFonts w:ascii="Times New Roman" w:eastAsia="Times New Roman" w:hAnsi="Times New Roman" w:cs="Times New Roman"/>
          <w:b/>
          <w:color w:val="FF0000"/>
          <w:sz w:val="24"/>
          <w:szCs w:val="24"/>
        </w:rPr>
        <w:tab/>
        <w:t xml:space="preserve">             Niagara University                                                                            </w:t>
      </w:r>
      <w:r w:rsidR="00175FB6" w:rsidRPr="00BE4AF0">
        <w:rPr>
          <w:rFonts w:ascii="Times New Roman" w:eastAsia="Times New Roman" w:hAnsi="Times New Roman" w:cs="Times New Roman"/>
          <w:b/>
          <w:color w:val="FF0000"/>
          <w:sz w:val="24"/>
          <w:szCs w:val="24"/>
        </w:rPr>
        <w:tab/>
        <w:t xml:space="preserve">                  </w:t>
      </w:r>
      <w:r w:rsidRPr="00BE4AF0">
        <w:rPr>
          <w:rFonts w:ascii="Times New Roman" w:eastAsia="Times New Roman" w:hAnsi="Times New Roman" w:cs="Times New Roman"/>
          <w:b/>
          <w:color w:val="FF0000"/>
          <w:sz w:val="24"/>
          <w:szCs w:val="24"/>
        </w:rPr>
        <w:t>4267 River Road</w:t>
      </w:r>
      <w:r w:rsidRPr="00BE4AF0">
        <w:rPr>
          <w:rFonts w:ascii="Times New Roman" w:eastAsia="Times New Roman" w:hAnsi="Times New Roman" w:cs="Times New Roman"/>
          <w:b/>
          <w:color w:val="FF0000"/>
          <w:sz w:val="24"/>
          <w:szCs w:val="24"/>
        </w:rPr>
        <w:br/>
        <w:t>Youngstown, N.Y. 14174</w:t>
      </w:r>
      <w:r w:rsidRPr="00BE4AF0">
        <w:rPr>
          <w:rFonts w:ascii="Times New Roman" w:eastAsia="Times New Roman" w:hAnsi="Times New Roman" w:cs="Times New Roman"/>
          <w:b/>
          <w:color w:val="FF0000"/>
          <w:sz w:val="24"/>
          <w:szCs w:val="24"/>
        </w:rPr>
        <w:br/>
        <w:t>716-754-7745</w:t>
      </w:r>
      <w:r w:rsidR="00F30B32">
        <w:rPr>
          <w:rFonts w:ascii="Times New Roman" w:eastAsia="Times New Roman" w:hAnsi="Times New Roman" w:cs="Times New Roman"/>
          <w:b/>
          <w:color w:val="FF0000"/>
          <w:sz w:val="24"/>
          <w:szCs w:val="24"/>
        </w:rPr>
        <w:t xml:space="preserve"> </w:t>
      </w:r>
      <w:r w:rsidR="00F30B32">
        <w:rPr>
          <w:rFonts w:ascii="Times New Roman" w:eastAsia="Times New Roman" w:hAnsi="Times New Roman" w:cs="Times New Roman"/>
          <w:b/>
          <w:color w:val="FF0000"/>
          <w:sz w:val="24"/>
          <w:szCs w:val="24"/>
        </w:rPr>
        <w:tab/>
      </w:r>
      <w:r w:rsidR="00F30B32">
        <w:rPr>
          <w:rFonts w:ascii="Times New Roman" w:eastAsia="Times New Roman" w:hAnsi="Times New Roman" w:cs="Times New Roman"/>
          <w:b/>
          <w:color w:val="FF0000"/>
          <w:sz w:val="24"/>
          <w:szCs w:val="24"/>
        </w:rPr>
        <w:tab/>
      </w:r>
      <w:r w:rsidR="00F30B32">
        <w:rPr>
          <w:rFonts w:ascii="Times New Roman" w:eastAsia="Times New Roman" w:hAnsi="Times New Roman" w:cs="Times New Roman"/>
          <w:b/>
          <w:color w:val="FF0000"/>
          <w:sz w:val="24"/>
          <w:szCs w:val="24"/>
        </w:rPr>
        <w:tab/>
      </w:r>
      <w:r w:rsidR="00F30B32">
        <w:rPr>
          <w:rFonts w:ascii="Times New Roman" w:eastAsia="Times New Roman" w:hAnsi="Times New Roman" w:cs="Times New Roman"/>
          <w:b/>
          <w:color w:val="FF0000"/>
          <w:sz w:val="24"/>
          <w:szCs w:val="24"/>
        </w:rPr>
        <w:tab/>
      </w:r>
      <w:r w:rsidR="00F30B32">
        <w:rPr>
          <w:rFonts w:ascii="Times New Roman" w:eastAsia="Times New Roman" w:hAnsi="Times New Roman" w:cs="Times New Roman"/>
          <w:b/>
          <w:color w:val="FF0000"/>
          <w:sz w:val="24"/>
          <w:szCs w:val="24"/>
        </w:rPr>
        <w:tab/>
      </w:r>
      <w:r w:rsidR="00F30B32">
        <w:rPr>
          <w:rFonts w:ascii="Times New Roman" w:eastAsia="Times New Roman" w:hAnsi="Times New Roman" w:cs="Times New Roman"/>
          <w:b/>
          <w:color w:val="FF0000"/>
          <w:sz w:val="24"/>
          <w:szCs w:val="24"/>
        </w:rPr>
        <w:tab/>
      </w:r>
      <w:r w:rsidR="00F30B32">
        <w:rPr>
          <w:rFonts w:ascii="Times New Roman" w:eastAsia="Times New Roman" w:hAnsi="Times New Roman" w:cs="Times New Roman"/>
          <w:b/>
          <w:color w:val="FF0000"/>
          <w:sz w:val="24"/>
          <w:szCs w:val="24"/>
        </w:rPr>
        <w:tab/>
        <w:t xml:space="preserve">     </w:t>
      </w:r>
      <w:r w:rsidR="00F30B32" w:rsidRPr="00F30B32">
        <w:rPr>
          <w:rFonts w:ascii="Times New Roman" w:eastAsia="Times New Roman" w:hAnsi="Times New Roman" w:cs="Times New Roman"/>
          <w:color w:val="0000FF"/>
          <w:sz w:val="24"/>
          <w:szCs w:val="24"/>
        </w:rPr>
        <w:t>jw4267@gmail.com</w:t>
      </w:r>
    </w:p>
    <w:p w14:paraId="11EC274E" w14:textId="77777777" w:rsidR="00254CA5" w:rsidRDefault="00254CA5" w:rsidP="00E82E2D">
      <w:pPr>
        <w:spacing w:before="100" w:beforeAutospacing="1" w:after="100" w:afterAutospacing="1" w:line="240" w:lineRule="auto"/>
        <w:ind w:left="360"/>
        <w:contextualSpacing/>
        <w:rPr>
          <w:rFonts w:ascii="Times New Roman" w:eastAsia="Times New Roman" w:hAnsi="Times New Roman" w:cs="Times New Roman"/>
          <w:sz w:val="24"/>
          <w:szCs w:val="24"/>
        </w:rPr>
      </w:pPr>
    </w:p>
    <w:sectPr w:rsidR="00254CA5" w:rsidSect="003C3993">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4BF33" w14:textId="77777777" w:rsidR="00EA062D" w:rsidRDefault="00EA062D" w:rsidP="00F67392">
      <w:pPr>
        <w:spacing w:after="0" w:line="240" w:lineRule="auto"/>
      </w:pPr>
      <w:r>
        <w:separator/>
      </w:r>
    </w:p>
  </w:endnote>
  <w:endnote w:type="continuationSeparator" w:id="0">
    <w:p w14:paraId="2E86BAA9" w14:textId="77777777" w:rsidR="00EA062D" w:rsidRDefault="00EA062D" w:rsidP="00F6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7E547" w14:textId="77777777" w:rsidR="003246C7" w:rsidRDefault="003246C7" w:rsidP="002E1B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6A901F" w14:textId="77777777" w:rsidR="003246C7" w:rsidRDefault="003246C7" w:rsidP="00D96F1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49CF7" w14:textId="10A28F5F" w:rsidR="003246C7" w:rsidRDefault="003246C7" w:rsidP="002E1B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379D">
      <w:rPr>
        <w:rStyle w:val="PageNumber"/>
        <w:noProof/>
      </w:rPr>
      <w:t>1</w:t>
    </w:r>
    <w:r>
      <w:rPr>
        <w:rStyle w:val="PageNumber"/>
      </w:rPr>
      <w:fldChar w:fldCharType="end"/>
    </w:r>
  </w:p>
  <w:p w14:paraId="05CFA9E0" w14:textId="77777777" w:rsidR="003246C7" w:rsidRDefault="003246C7" w:rsidP="00D96F1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0D809" w14:textId="77777777" w:rsidR="00EA062D" w:rsidRDefault="00EA062D" w:rsidP="00F67392">
      <w:pPr>
        <w:spacing w:after="0" w:line="240" w:lineRule="auto"/>
      </w:pPr>
      <w:r>
        <w:separator/>
      </w:r>
    </w:p>
  </w:footnote>
  <w:footnote w:type="continuationSeparator" w:id="0">
    <w:p w14:paraId="06871863" w14:textId="77777777" w:rsidR="00EA062D" w:rsidRDefault="00EA062D" w:rsidP="00F67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D56D3"/>
    <w:multiLevelType w:val="hybridMultilevel"/>
    <w:tmpl w:val="2B525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9F7DC1"/>
    <w:multiLevelType w:val="hybridMultilevel"/>
    <w:tmpl w:val="7B48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80855"/>
    <w:multiLevelType w:val="hybridMultilevel"/>
    <w:tmpl w:val="BD76D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BA28AC"/>
    <w:multiLevelType w:val="hybridMultilevel"/>
    <w:tmpl w:val="33BE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55096"/>
    <w:multiLevelType w:val="multilevel"/>
    <w:tmpl w:val="D53A8DD2"/>
    <w:lvl w:ilvl="0">
      <w:start w:val="1"/>
      <w:numFmt w:val="bullet"/>
      <w:lvlText w:val=""/>
      <w:lvlJc w:val="left"/>
      <w:pPr>
        <w:ind w:left="1080" w:hanging="100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C05842"/>
    <w:multiLevelType w:val="hybridMultilevel"/>
    <w:tmpl w:val="B4629E5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230407CA"/>
    <w:multiLevelType w:val="hybridMultilevel"/>
    <w:tmpl w:val="6CBA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439AE"/>
    <w:multiLevelType w:val="hybridMultilevel"/>
    <w:tmpl w:val="F376B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3E1AFB"/>
    <w:multiLevelType w:val="hybridMultilevel"/>
    <w:tmpl w:val="3E30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AB5C5B"/>
    <w:multiLevelType w:val="hybridMultilevel"/>
    <w:tmpl w:val="BB4E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CD5C50"/>
    <w:multiLevelType w:val="hybridMultilevel"/>
    <w:tmpl w:val="5B44A326"/>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426D1DCC"/>
    <w:multiLevelType w:val="hybridMultilevel"/>
    <w:tmpl w:val="BA1EA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3F2519B"/>
    <w:multiLevelType w:val="hybridMultilevel"/>
    <w:tmpl w:val="AC0014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6171E61"/>
    <w:multiLevelType w:val="hybridMultilevel"/>
    <w:tmpl w:val="EE8A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5F66C6"/>
    <w:multiLevelType w:val="multilevel"/>
    <w:tmpl w:val="06DA2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A93576"/>
    <w:multiLevelType w:val="hybridMultilevel"/>
    <w:tmpl w:val="601A4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C506D1"/>
    <w:multiLevelType w:val="hybridMultilevel"/>
    <w:tmpl w:val="798EA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87664A2"/>
    <w:multiLevelType w:val="hybridMultilevel"/>
    <w:tmpl w:val="CE96D91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5AE37DE8"/>
    <w:multiLevelType w:val="hybridMultilevel"/>
    <w:tmpl w:val="17BA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020DB"/>
    <w:multiLevelType w:val="hybridMultilevel"/>
    <w:tmpl w:val="3E44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F7197"/>
    <w:multiLevelType w:val="hybridMultilevel"/>
    <w:tmpl w:val="E3BC4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86777A9"/>
    <w:multiLevelType w:val="hybridMultilevel"/>
    <w:tmpl w:val="D4265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BB30AC5"/>
    <w:multiLevelType w:val="hybridMultilevel"/>
    <w:tmpl w:val="35489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CD7B6C"/>
    <w:multiLevelType w:val="multilevel"/>
    <w:tmpl w:val="55028C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B074D6"/>
    <w:multiLevelType w:val="hybridMultilevel"/>
    <w:tmpl w:val="C972A3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A39245D"/>
    <w:multiLevelType w:val="hybridMultilevel"/>
    <w:tmpl w:val="54AA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734702"/>
    <w:multiLevelType w:val="hybridMultilevel"/>
    <w:tmpl w:val="259A0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2"/>
  </w:num>
  <w:num w:numId="3">
    <w:abstractNumId w:val="4"/>
  </w:num>
  <w:num w:numId="4">
    <w:abstractNumId w:val="15"/>
  </w:num>
  <w:num w:numId="5">
    <w:abstractNumId w:val="3"/>
  </w:num>
  <w:num w:numId="6">
    <w:abstractNumId w:val="22"/>
  </w:num>
  <w:num w:numId="7">
    <w:abstractNumId w:val="26"/>
  </w:num>
  <w:num w:numId="8">
    <w:abstractNumId w:val="8"/>
  </w:num>
  <w:num w:numId="9">
    <w:abstractNumId w:val="6"/>
  </w:num>
  <w:num w:numId="10">
    <w:abstractNumId w:val="13"/>
  </w:num>
  <w:num w:numId="11">
    <w:abstractNumId w:val="9"/>
  </w:num>
  <w:num w:numId="12">
    <w:abstractNumId w:val="20"/>
  </w:num>
  <w:num w:numId="13">
    <w:abstractNumId w:val="18"/>
  </w:num>
  <w:num w:numId="14">
    <w:abstractNumId w:val="16"/>
  </w:num>
  <w:num w:numId="15">
    <w:abstractNumId w:val="17"/>
  </w:num>
  <w:num w:numId="16">
    <w:abstractNumId w:val="1"/>
  </w:num>
  <w:num w:numId="17">
    <w:abstractNumId w:val="11"/>
  </w:num>
  <w:num w:numId="18">
    <w:abstractNumId w:val="5"/>
  </w:num>
  <w:num w:numId="19">
    <w:abstractNumId w:val="24"/>
  </w:num>
  <w:num w:numId="20">
    <w:abstractNumId w:val="2"/>
  </w:num>
  <w:num w:numId="21">
    <w:abstractNumId w:val="7"/>
  </w:num>
  <w:num w:numId="22">
    <w:abstractNumId w:val="0"/>
  </w:num>
  <w:num w:numId="23">
    <w:abstractNumId w:val="21"/>
  </w:num>
  <w:num w:numId="24">
    <w:abstractNumId w:val="10"/>
  </w:num>
  <w:num w:numId="25">
    <w:abstractNumId w:val="19"/>
  </w:num>
  <w:num w:numId="26">
    <w:abstractNumId w:val="1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64"/>
    <w:rsid w:val="000036CF"/>
    <w:rsid w:val="00040EF4"/>
    <w:rsid w:val="00047AA2"/>
    <w:rsid w:val="000529AF"/>
    <w:rsid w:val="00055527"/>
    <w:rsid w:val="00074C92"/>
    <w:rsid w:val="00090AFD"/>
    <w:rsid w:val="000A669C"/>
    <w:rsid w:val="000A7FC7"/>
    <w:rsid w:val="000B158D"/>
    <w:rsid w:val="000C2052"/>
    <w:rsid w:val="000E0EE5"/>
    <w:rsid w:val="000F05E5"/>
    <w:rsid w:val="000F34E9"/>
    <w:rsid w:val="00115CC1"/>
    <w:rsid w:val="00115D34"/>
    <w:rsid w:val="001565B5"/>
    <w:rsid w:val="0017379D"/>
    <w:rsid w:val="00175FB6"/>
    <w:rsid w:val="00177993"/>
    <w:rsid w:val="001A5BD5"/>
    <w:rsid w:val="001B30E2"/>
    <w:rsid w:val="001C6E96"/>
    <w:rsid w:val="001D1645"/>
    <w:rsid w:val="001D355A"/>
    <w:rsid w:val="0021004B"/>
    <w:rsid w:val="00227D1B"/>
    <w:rsid w:val="002468D6"/>
    <w:rsid w:val="00254CA5"/>
    <w:rsid w:val="002648B9"/>
    <w:rsid w:val="00280767"/>
    <w:rsid w:val="002976BA"/>
    <w:rsid w:val="002A7D2B"/>
    <w:rsid w:val="002E1B65"/>
    <w:rsid w:val="002F2566"/>
    <w:rsid w:val="00302A72"/>
    <w:rsid w:val="003246C7"/>
    <w:rsid w:val="0033701F"/>
    <w:rsid w:val="00345D4B"/>
    <w:rsid w:val="00374D66"/>
    <w:rsid w:val="00375AD0"/>
    <w:rsid w:val="00381A6C"/>
    <w:rsid w:val="00383E6A"/>
    <w:rsid w:val="003A228D"/>
    <w:rsid w:val="003A3D26"/>
    <w:rsid w:val="003A3D9C"/>
    <w:rsid w:val="003C3993"/>
    <w:rsid w:val="003D09B0"/>
    <w:rsid w:val="003D2C6B"/>
    <w:rsid w:val="003E2C3A"/>
    <w:rsid w:val="004070C6"/>
    <w:rsid w:val="00417BDD"/>
    <w:rsid w:val="004246E2"/>
    <w:rsid w:val="0042627D"/>
    <w:rsid w:val="00441483"/>
    <w:rsid w:val="004527A6"/>
    <w:rsid w:val="00460D36"/>
    <w:rsid w:val="00465FFA"/>
    <w:rsid w:val="004940F4"/>
    <w:rsid w:val="004A0DEB"/>
    <w:rsid w:val="004B72B8"/>
    <w:rsid w:val="004C366E"/>
    <w:rsid w:val="00504BED"/>
    <w:rsid w:val="00524EAE"/>
    <w:rsid w:val="005308B6"/>
    <w:rsid w:val="00533020"/>
    <w:rsid w:val="00537D07"/>
    <w:rsid w:val="0057129C"/>
    <w:rsid w:val="005D038F"/>
    <w:rsid w:val="005E122A"/>
    <w:rsid w:val="006114E4"/>
    <w:rsid w:val="00644885"/>
    <w:rsid w:val="00656BC8"/>
    <w:rsid w:val="00662D55"/>
    <w:rsid w:val="0067309A"/>
    <w:rsid w:val="00676453"/>
    <w:rsid w:val="0068469F"/>
    <w:rsid w:val="006944ED"/>
    <w:rsid w:val="006C1627"/>
    <w:rsid w:val="006C44A0"/>
    <w:rsid w:val="006D3405"/>
    <w:rsid w:val="006E64EF"/>
    <w:rsid w:val="006F588B"/>
    <w:rsid w:val="00701AB6"/>
    <w:rsid w:val="00701C04"/>
    <w:rsid w:val="00720838"/>
    <w:rsid w:val="00734F6C"/>
    <w:rsid w:val="00750EF8"/>
    <w:rsid w:val="0075176A"/>
    <w:rsid w:val="00775D0E"/>
    <w:rsid w:val="007B1D1C"/>
    <w:rsid w:val="00817A7F"/>
    <w:rsid w:val="0082010F"/>
    <w:rsid w:val="008274F7"/>
    <w:rsid w:val="008278BC"/>
    <w:rsid w:val="00836943"/>
    <w:rsid w:val="0085057D"/>
    <w:rsid w:val="00863DA7"/>
    <w:rsid w:val="0087201A"/>
    <w:rsid w:val="008852BB"/>
    <w:rsid w:val="0089224C"/>
    <w:rsid w:val="008A02CE"/>
    <w:rsid w:val="008A1B65"/>
    <w:rsid w:val="008D5F0D"/>
    <w:rsid w:val="00920EBF"/>
    <w:rsid w:val="00936056"/>
    <w:rsid w:val="009518CF"/>
    <w:rsid w:val="00951D61"/>
    <w:rsid w:val="009530B0"/>
    <w:rsid w:val="00955094"/>
    <w:rsid w:val="00981EC8"/>
    <w:rsid w:val="00992BA7"/>
    <w:rsid w:val="00992BC9"/>
    <w:rsid w:val="009C3506"/>
    <w:rsid w:val="009E787F"/>
    <w:rsid w:val="00A46E2C"/>
    <w:rsid w:val="00AA6508"/>
    <w:rsid w:val="00AC3FB3"/>
    <w:rsid w:val="00AC7891"/>
    <w:rsid w:val="00AD5BC2"/>
    <w:rsid w:val="00B33673"/>
    <w:rsid w:val="00B4146E"/>
    <w:rsid w:val="00B46D5A"/>
    <w:rsid w:val="00B565C9"/>
    <w:rsid w:val="00B710D2"/>
    <w:rsid w:val="00B91B86"/>
    <w:rsid w:val="00BB6D3F"/>
    <w:rsid w:val="00BC509A"/>
    <w:rsid w:val="00BD45B9"/>
    <w:rsid w:val="00BE4AF0"/>
    <w:rsid w:val="00BE59F3"/>
    <w:rsid w:val="00C03BC7"/>
    <w:rsid w:val="00C25FC5"/>
    <w:rsid w:val="00C361B7"/>
    <w:rsid w:val="00C4687C"/>
    <w:rsid w:val="00CB0F58"/>
    <w:rsid w:val="00CB4264"/>
    <w:rsid w:val="00CC7BF7"/>
    <w:rsid w:val="00CD190E"/>
    <w:rsid w:val="00D1243A"/>
    <w:rsid w:val="00D517E8"/>
    <w:rsid w:val="00D94BE8"/>
    <w:rsid w:val="00D96F11"/>
    <w:rsid w:val="00DB4108"/>
    <w:rsid w:val="00DB52E9"/>
    <w:rsid w:val="00DB58F4"/>
    <w:rsid w:val="00DE3971"/>
    <w:rsid w:val="00DE59A3"/>
    <w:rsid w:val="00DF13AF"/>
    <w:rsid w:val="00E049FE"/>
    <w:rsid w:val="00E1586D"/>
    <w:rsid w:val="00E46C3E"/>
    <w:rsid w:val="00E649FC"/>
    <w:rsid w:val="00E67722"/>
    <w:rsid w:val="00E82E2D"/>
    <w:rsid w:val="00E926D9"/>
    <w:rsid w:val="00E93329"/>
    <w:rsid w:val="00EA062D"/>
    <w:rsid w:val="00EB5744"/>
    <w:rsid w:val="00ED0100"/>
    <w:rsid w:val="00EF0099"/>
    <w:rsid w:val="00EF78B3"/>
    <w:rsid w:val="00F1223B"/>
    <w:rsid w:val="00F26F43"/>
    <w:rsid w:val="00F30B32"/>
    <w:rsid w:val="00F31CEC"/>
    <w:rsid w:val="00F52673"/>
    <w:rsid w:val="00F615B9"/>
    <w:rsid w:val="00F67392"/>
    <w:rsid w:val="00F74020"/>
    <w:rsid w:val="00F858CE"/>
    <w:rsid w:val="00F9562D"/>
    <w:rsid w:val="00FB69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B01FB4"/>
  <w14:defaultImageDpi w14:val="300"/>
  <w15:docId w15:val="{A44FC20C-E595-4C87-8C88-B5AF6DED5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6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264"/>
    <w:rPr>
      <w:color w:val="0000FF"/>
      <w:u w:val="single"/>
    </w:rPr>
  </w:style>
  <w:style w:type="paragraph" w:styleId="ListParagraph">
    <w:name w:val="List Paragraph"/>
    <w:basedOn w:val="Normal"/>
    <w:uiPriority w:val="34"/>
    <w:qFormat/>
    <w:rsid w:val="00CB4264"/>
    <w:pPr>
      <w:ind w:left="720"/>
      <w:contextualSpacing/>
    </w:pPr>
  </w:style>
  <w:style w:type="character" w:customStyle="1" w:styleId="apple-converted-space">
    <w:name w:val="apple-converted-space"/>
    <w:basedOn w:val="DefaultParagraphFont"/>
    <w:rsid w:val="00CB4264"/>
  </w:style>
  <w:style w:type="paragraph" w:styleId="BalloonText">
    <w:name w:val="Balloon Text"/>
    <w:basedOn w:val="Normal"/>
    <w:link w:val="BalloonTextChar"/>
    <w:uiPriority w:val="99"/>
    <w:semiHidden/>
    <w:unhideWhenUsed/>
    <w:rsid w:val="00CB426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264"/>
    <w:rPr>
      <w:rFonts w:ascii="Lucida Grande" w:eastAsiaTheme="minorHAnsi" w:hAnsi="Lucida Grande" w:cs="Lucida Grande"/>
      <w:sz w:val="18"/>
      <w:szCs w:val="18"/>
    </w:rPr>
  </w:style>
  <w:style w:type="paragraph" w:customStyle="1" w:styleId="xmsonormal">
    <w:name w:val="x_msonormal"/>
    <w:basedOn w:val="Normal"/>
    <w:rsid w:val="0021004B"/>
    <w:pPr>
      <w:spacing w:before="100" w:beforeAutospacing="1" w:after="100" w:afterAutospacing="1" w:line="240" w:lineRule="auto"/>
    </w:pPr>
    <w:rPr>
      <w:rFonts w:ascii="Times" w:eastAsiaTheme="minorEastAsia" w:hAnsi="Times"/>
      <w:sz w:val="20"/>
      <w:szCs w:val="20"/>
    </w:rPr>
  </w:style>
  <w:style w:type="character" w:styleId="FollowedHyperlink">
    <w:name w:val="FollowedHyperlink"/>
    <w:basedOn w:val="DefaultParagraphFont"/>
    <w:uiPriority w:val="99"/>
    <w:semiHidden/>
    <w:unhideWhenUsed/>
    <w:rsid w:val="006F588B"/>
    <w:rPr>
      <w:color w:val="800080" w:themeColor="followedHyperlink"/>
      <w:u w:val="single"/>
    </w:rPr>
  </w:style>
  <w:style w:type="character" w:styleId="CommentReference">
    <w:name w:val="annotation reference"/>
    <w:basedOn w:val="DefaultParagraphFont"/>
    <w:uiPriority w:val="99"/>
    <w:semiHidden/>
    <w:unhideWhenUsed/>
    <w:rsid w:val="003A228D"/>
    <w:rPr>
      <w:sz w:val="16"/>
      <w:szCs w:val="16"/>
    </w:rPr>
  </w:style>
  <w:style w:type="paragraph" w:styleId="CommentText">
    <w:name w:val="annotation text"/>
    <w:basedOn w:val="Normal"/>
    <w:link w:val="CommentTextChar"/>
    <w:uiPriority w:val="99"/>
    <w:semiHidden/>
    <w:unhideWhenUsed/>
    <w:rsid w:val="003A228D"/>
    <w:pPr>
      <w:spacing w:line="240" w:lineRule="auto"/>
    </w:pPr>
    <w:rPr>
      <w:sz w:val="20"/>
      <w:szCs w:val="20"/>
    </w:rPr>
  </w:style>
  <w:style w:type="character" w:customStyle="1" w:styleId="CommentTextChar">
    <w:name w:val="Comment Text Char"/>
    <w:basedOn w:val="DefaultParagraphFont"/>
    <w:link w:val="CommentText"/>
    <w:uiPriority w:val="99"/>
    <w:semiHidden/>
    <w:rsid w:val="003A228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3A228D"/>
    <w:rPr>
      <w:b/>
      <w:bCs/>
    </w:rPr>
  </w:style>
  <w:style w:type="character" w:customStyle="1" w:styleId="CommentSubjectChar">
    <w:name w:val="Comment Subject Char"/>
    <w:basedOn w:val="CommentTextChar"/>
    <w:link w:val="CommentSubject"/>
    <w:uiPriority w:val="99"/>
    <w:semiHidden/>
    <w:rsid w:val="003A228D"/>
    <w:rPr>
      <w:rFonts w:eastAsiaTheme="minorHAnsi"/>
      <w:b/>
      <w:bCs/>
      <w:sz w:val="20"/>
      <w:szCs w:val="20"/>
    </w:rPr>
  </w:style>
  <w:style w:type="table" w:styleId="TableGrid">
    <w:name w:val="Table Grid"/>
    <w:basedOn w:val="TableNormal"/>
    <w:uiPriority w:val="59"/>
    <w:rsid w:val="00953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7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392"/>
    <w:rPr>
      <w:rFonts w:eastAsiaTheme="minorHAnsi"/>
      <w:sz w:val="22"/>
      <w:szCs w:val="22"/>
    </w:rPr>
  </w:style>
  <w:style w:type="paragraph" w:styleId="Footer">
    <w:name w:val="footer"/>
    <w:basedOn w:val="Normal"/>
    <w:link w:val="FooterChar"/>
    <w:uiPriority w:val="99"/>
    <w:unhideWhenUsed/>
    <w:rsid w:val="00F67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392"/>
    <w:rPr>
      <w:rFonts w:eastAsiaTheme="minorHAnsi"/>
      <w:sz w:val="22"/>
      <w:szCs w:val="22"/>
    </w:rPr>
  </w:style>
  <w:style w:type="character" w:customStyle="1" w:styleId="peb">
    <w:name w:val="_pe_b"/>
    <w:basedOn w:val="DefaultParagraphFont"/>
    <w:rsid w:val="006D3405"/>
  </w:style>
  <w:style w:type="character" w:customStyle="1" w:styleId="bidi">
    <w:name w:val="bidi"/>
    <w:basedOn w:val="DefaultParagraphFont"/>
    <w:rsid w:val="006D3405"/>
  </w:style>
  <w:style w:type="character" w:customStyle="1" w:styleId="rpd1">
    <w:name w:val="_rp_d1"/>
    <w:basedOn w:val="DefaultParagraphFont"/>
    <w:rsid w:val="006D3405"/>
  </w:style>
  <w:style w:type="character" w:customStyle="1" w:styleId="bm">
    <w:name w:val="_b_m"/>
    <w:basedOn w:val="DefaultParagraphFont"/>
    <w:rsid w:val="006D3405"/>
  </w:style>
  <w:style w:type="character" w:styleId="PageNumber">
    <w:name w:val="page number"/>
    <w:basedOn w:val="DefaultParagraphFont"/>
    <w:uiPriority w:val="99"/>
    <w:semiHidden/>
    <w:unhideWhenUsed/>
    <w:rsid w:val="00D96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6516">
      <w:bodyDiv w:val="1"/>
      <w:marLeft w:val="0"/>
      <w:marRight w:val="0"/>
      <w:marTop w:val="0"/>
      <w:marBottom w:val="0"/>
      <w:divBdr>
        <w:top w:val="none" w:sz="0" w:space="0" w:color="auto"/>
        <w:left w:val="none" w:sz="0" w:space="0" w:color="auto"/>
        <w:bottom w:val="none" w:sz="0" w:space="0" w:color="auto"/>
        <w:right w:val="none" w:sz="0" w:space="0" w:color="auto"/>
      </w:divBdr>
      <w:divsChild>
        <w:div w:id="1591738846">
          <w:marLeft w:val="0"/>
          <w:marRight w:val="0"/>
          <w:marTop w:val="0"/>
          <w:marBottom w:val="0"/>
          <w:divBdr>
            <w:top w:val="none" w:sz="0" w:space="0" w:color="auto"/>
            <w:left w:val="none" w:sz="0" w:space="0" w:color="auto"/>
            <w:bottom w:val="none" w:sz="0" w:space="0" w:color="auto"/>
            <w:right w:val="none" w:sz="0" w:space="0" w:color="auto"/>
          </w:divBdr>
          <w:divsChild>
            <w:div w:id="1728651495">
              <w:marLeft w:val="0"/>
              <w:marRight w:val="0"/>
              <w:marTop w:val="0"/>
              <w:marBottom w:val="0"/>
              <w:divBdr>
                <w:top w:val="none" w:sz="0" w:space="0" w:color="auto"/>
                <w:left w:val="none" w:sz="0" w:space="0" w:color="auto"/>
                <w:bottom w:val="none" w:sz="0" w:space="0" w:color="auto"/>
                <w:right w:val="none" w:sz="0" w:space="0" w:color="auto"/>
              </w:divBdr>
              <w:divsChild>
                <w:div w:id="1981030647">
                  <w:marLeft w:val="0"/>
                  <w:marRight w:val="0"/>
                  <w:marTop w:val="0"/>
                  <w:marBottom w:val="0"/>
                  <w:divBdr>
                    <w:top w:val="none" w:sz="0" w:space="0" w:color="auto"/>
                    <w:left w:val="none" w:sz="0" w:space="0" w:color="auto"/>
                    <w:bottom w:val="none" w:sz="0" w:space="0" w:color="auto"/>
                    <w:right w:val="none" w:sz="0" w:space="0" w:color="auto"/>
                  </w:divBdr>
                  <w:divsChild>
                    <w:div w:id="710032965">
                      <w:marLeft w:val="0"/>
                      <w:marRight w:val="0"/>
                      <w:marTop w:val="0"/>
                      <w:marBottom w:val="0"/>
                      <w:divBdr>
                        <w:top w:val="none" w:sz="0" w:space="0" w:color="auto"/>
                        <w:left w:val="none" w:sz="0" w:space="0" w:color="auto"/>
                        <w:bottom w:val="none" w:sz="0" w:space="0" w:color="auto"/>
                        <w:right w:val="none" w:sz="0" w:space="0" w:color="auto"/>
                      </w:divBdr>
                      <w:divsChild>
                        <w:div w:id="1457993076">
                          <w:marLeft w:val="0"/>
                          <w:marRight w:val="0"/>
                          <w:marTop w:val="0"/>
                          <w:marBottom w:val="0"/>
                          <w:divBdr>
                            <w:top w:val="none" w:sz="0" w:space="0" w:color="auto"/>
                            <w:left w:val="none" w:sz="0" w:space="0" w:color="auto"/>
                            <w:bottom w:val="none" w:sz="0" w:space="0" w:color="auto"/>
                            <w:right w:val="none" w:sz="0" w:space="0" w:color="auto"/>
                          </w:divBdr>
                          <w:divsChild>
                            <w:div w:id="958679204">
                              <w:marLeft w:val="0"/>
                              <w:marRight w:val="0"/>
                              <w:marTop w:val="0"/>
                              <w:marBottom w:val="0"/>
                              <w:divBdr>
                                <w:top w:val="none" w:sz="0" w:space="0" w:color="auto"/>
                                <w:left w:val="none" w:sz="0" w:space="0" w:color="auto"/>
                                <w:bottom w:val="none" w:sz="0" w:space="0" w:color="auto"/>
                                <w:right w:val="none" w:sz="0" w:space="0" w:color="auto"/>
                              </w:divBdr>
                              <w:divsChild>
                                <w:div w:id="353266361">
                                  <w:marLeft w:val="0"/>
                                  <w:marRight w:val="0"/>
                                  <w:marTop w:val="0"/>
                                  <w:marBottom w:val="0"/>
                                  <w:divBdr>
                                    <w:top w:val="none" w:sz="0" w:space="0" w:color="auto"/>
                                    <w:left w:val="none" w:sz="0" w:space="0" w:color="auto"/>
                                    <w:bottom w:val="none" w:sz="0" w:space="0" w:color="auto"/>
                                    <w:right w:val="none" w:sz="0" w:space="0" w:color="auto"/>
                                  </w:divBdr>
                                  <w:divsChild>
                                    <w:div w:id="1812097372">
                                      <w:marLeft w:val="0"/>
                                      <w:marRight w:val="0"/>
                                      <w:marTop w:val="0"/>
                                      <w:marBottom w:val="0"/>
                                      <w:divBdr>
                                        <w:top w:val="none" w:sz="0" w:space="0" w:color="auto"/>
                                        <w:left w:val="none" w:sz="0" w:space="0" w:color="auto"/>
                                        <w:bottom w:val="none" w:sz="0" w:space="0" w:color="auto"/>
                                        <w:right w:val="none" w:sz="0" w:space="0" w:color="auto"/>
                                      </w:divBdr>
                                      <w:divsChild>
                                        <w:div w:id="804545566">
                                          <w:marLeft w:val="0"/>
                                          <w:marRight w:val="0"/>
                                          <w:marTop w:val="0"/>
                                          <w:marBottom w:val="0"/>
                                          <w:divBdr>
                                            <w:top w:val="none" w:sz="0" w:space="0" w:color="auto"/>
                                            <w:left w:val="none" w:sz="0" w:space="0" w:color="auto"/>
                                            <w:bottom w:val="none" w:sz="0" w:space="0" w:color="auto"/>
                                            <w:right w:val="none" w:sz="0" w:space="0" w:color="auto"/>
                                          </w:divBdr>
                                          <w:divsChild>
                                            <w:div w:id="15248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2555">
                                  <w:marLeft w:val="0"/>
                                  <w:marRight w:val="0"/>
                                  <w:marTop w:val="0"/>
                                  <w:marBottom w:val="0"/>
                                  <w:divBdr>
                                    <w:top w:val="none" w:sz="0" w:space="0" w:color="auto"/>
                                    <w:left w:val="none" w:sz="0" w:space="0" w:color="auto"/>
                                    <w:bottom w:val="none" w:sz="0" w:space="0" w:color="auto"/>
                                    <w:right w:val="none" w:sz="0" w:space="0" w:color="auto"/>
                                  </w:divBdr>
                                  <w:divsChild>
                                    <w:div w:id="18110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542263">
                  <w:marLeft w:val="0"/>
                  <w:marRight w:val="0"/>
                  <w:marTop w:val="0"/>
                  <w:marBottom w:val="0"/>
                  <w:divBdr>
                    <w:top w:val="none" w:sz="0" w:space="0" w:color="auto"/>
                    <w:left w:val="none" w:sz="0" w:space="0" w:color="auto"/>
                    <w:bottom w:val="none" w:sz="0" w:space="0" w:color="auto"/>
                    <w:right w:val="none" w:sz="0" w:space="0" w:color="auto"/>
                  </w:divBdr>
                  <w:divsChild>
                    <w:div w:id="1274289065">
                      <w:marLeft w:val="0"/>
                      <w:marRight w:val="0"/>
                      <w:marTop w:val="0"/>
                      <w:marBottom w:val="0"/>
                      <w:divBdr>
                        <w:top w:val="none" w:sz="0" w:space="0" w:color="auto"/>
                        <w:left w:val="none" w:sz="0" w:space="0" w:color="auto"/>
                        <w:bottom w:val="none" w:sz="0" w:space="0" w:color="auto"/>
                        <w:right w:val="none" w:sz="0" w:space="0" w:color="auto"/>
                      </w:divBdr>
                      <w:divsChild>
                        <w:div w:id="1804038394">
                          <w:marLeft w:val="0"/>
                          <w:marRight w:val="0"/>
                          <w:marTop w:val="0"/>
                          <w:marBottom w:val="0"/>
                          <w:divBdr>
                            <w:top w:val="none" w:sz="0" w:space="0" w:color="auto"/>
                            <w:left w:val="none" w:sz="0" w:space="0" w:color="auto"/>
                            <w:bottom w:val="none" w:sz="0" w:space="0" w:color="auto"/>
                            <w:right w:val="none" w:sz="0" w:space="0" w:color="auto"/>
                          </w:divBdr>
                          <w:divsChild>
                            <w:div w:id="2046321917">
                              <w:marLeft w:val="0"/>
                              <w:marRight w:val="0"/>
                              <w:marTop w:val="0"/>
                              <w:marBottom w:val="0"/>
                              <w:divBdr>
                                <w:top w:val="none" w:sz="0" w:space="0" w:color="auto"/>
                                <w:left w:val="none" w:sz="0" w:space="0" w:color="auto"/>
                                <w:bottom w:val="none" w:sz="0" w:space="0" w:color="auto"/>
                                <w:right w:val="none" w:sz="0" w:space="0" w:color="auto"/>
                              </w:divBdr>
                              <w:divsChild>
                                <w:div w:id="1105491959">
                                  <w:marLeft w:val="0"/>
                                  <w:marRight w:val="0"/>
                                  <w:marTop w:val="0"/>
                                  <w:marBottom w:val="0"/>
                                  <w:divBdr>
                                    <w:top w:val="none" w:sz="0" w:space="0" w:color="auto"/>
                                    <w:left w:val="none" w:sz="0" w:space="0" w:color="auto"/>
                                    <w:bottom w:val="none" w:sz="0" w:space="0" w:color="auto"/>
                                    <w:right w:val="none" w:sz="0" w:space="0" w:color="auto"/>
                                  </w:divBdr>
                                  <w:divsChild>
                                    <w:div w:id="8947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491903">
                  <w:marLeft w:val="0"/>
                  <w:marRight w:val="0"/>
                  <w:marTop w:val="0"/>
                  <w:marBottom w:val="0"/>
                  <w:divBdr>
                    <w:top w:val="none" w:sz="0" w:space="0" w:color="auto"/>
                    <w:left w:val="none" w:sz="0" w:space="0" w:color="auto"/>
                    <w:bottom w:val="none" w:sz="0" w:space="0" w:color="auto"/>
                    <w:right w:val="none" w:sz="0" w:space="0" w:color="auto"/>
                  </w:divBdr>
                  <w:divsChild>
                    <w:div w:id="1669096114">
                      <w:marLeft w:val="0"/>
                      <w:marRight w:val="0"/>
                      <w:marTop w:val="0"/>
                      <w:marBottom w:val="0"/>
                      <w:divBdr>
                        <w:top w:val="none" w:sz="0" w:space="0" w:color="auto"/>
                        <w:left w:val="none" w:sz="0" w:space="0" w:color="auto"/>
                        <w:bottom w:val="none" w:sz="0" w:space="0" w:color="auto"/>
                        <w:right w:val="none" w:sz="0" w:space="0" w:color="auto"/>
                      </w:divBdr>
                      <w:divsChild>
                        <w:div w:id="26298669">
                          <w:marLeft w:val="0"/>
                          <w:marRight w:val="0"/>
                          <w:marTop w:val="0"/>
                          <w:marBottom w:val="0"/>
                          <w:divBdr>
                            <w:top w:val="none" w:sz="0" w:space="0" w:color="auto"/>
                            <w:left w:val="none" w:sz="0" w:space="0" w:color="auto"/>
                            <w:bottom w:val="none" w:sz="0" w:space="0" w:color="auto"/>
                            <w:right w:val="none" w:sz="0" w:space="0" w:color="auto"/>
                          </w:divBdr>
                          <w:divsChild>
                            <w:div w:id="239796824">
                              <w:marLeft w:val="0"/>
                              <w:marRight w:val="0"/>
                              <w:marTop w:val="0"/>
                              <w:marBottom w:val="0"/>
                              <w:divBdr>
                                <w:top w:val="none" w:sz="0" w:space="0" w:color="auto"/>
                                <w:left w:val="none" w:sz="0" w:space="0" w:color="auto"/>
                                <w:bottom w:val="none" w:sz="0" w:space="0" w:color="auto"/>
                                <w:right w:val="none" w:sz="0" w:space="0" w:color="auto"/>
                              </w:divBdr>
                              <w:divsChild>
                                <w:div w:id="1506826530">
                                  <w:marLeft w:val="0"/>
                                  <w:marRight w:val="0"/>
                                  <w:marTop w:val="0"/>
                                  <w:marBottom w:val="0"/>
                                  <w:divBdr>
                                    <w:top w:val="none" w:sz="0" w:space="0" w:color="auto"/>
                                    <w:left w:val="none" w:sz="0" w:space="0" w:color="auto"/>
                                    <w:bottom w:val="none" w:sz="0" w:space="0" w:color="auto"/>
                                    <w:right w:val="none" w:sz="0" w:space="0" w:color="auto"/>
                                  </w:divBdr>
                                  <w:divsChild>
                                    <w:div w:id="1674529312">
                                      <w:marLeft w:val="0"/>
                                      <w:marRight w:val="0"/>
                                      <w:marTop w:val="0"/>
                                      <w:marBottom w:val="0"/>
                                      <w:divBdr>
                                        <w:top w:val="none" w:sz="0" w:space="0" w:color="auto"/>
                                        <w:left w:val="none" w:sz="0" w:space="0" w:color="auto"/>
                                        <w:bottom w:val="none" w:sz="0" w:space="0" w:color="auto"/>
                                        <w:right w:val="none" w:sz="0" w:space="0" w:color="auto"/>
                                      </w:divBdr>
                                      <w:divsChild>
                                        <w:div w:id="543294497">
                                          <w:marLeft w:val="0"/>
                                          <w:marRight w:val="0"/>
                                          <w:marTop w:val="0"/>
                                          <w:marBottom w:val="0"/>
                                          <w:divBdr>
                                            <w:top w:val="none" w:sz="0" w:space="0" w:color="auto"/>
                                            <w:left w:val="none" w:sz="0" w:space="0" w:color="auto"/>
                                            <w:bottom w:val="none" w:sz="0" w:space="0" w:color="auto"/>
                                            <w:right w:val="none" w:sz="0" w:space="0" w:color="auto"/>
                                          </w:divBdr>
                                          <w:divsChild>
                                            <w:div w:id="10271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378935">
          <w:marLeft w:val="0"/>
          <w:marRight w:val="0"/>
          <w:marTop w:val="0"/>
          <w:marBottom w:val="0"/>
          <w:divBdr>
            <w:top w:val="none" w:sz="0" w:space="0" w:color="auto"/>
            <w:left w:val="none" w:sz="0" w:space="0" w:color="auto"/>
            <w:bottom w:val="none" w:sz="0" w:space="0" w:color="auto"/>
            <w:right w:val="none" w:sz="0" w:space="0" w:color="auto"/>
          </w:divBdr>
          <w:divsChild>
            <w:div w:id="275869191">
              <w:marLeft w:val="0"/>
              <w:marRight w:val="0"/>
              <w:marTop w:val="0"/>
              <w:marBottom w:val="0"/>
              <w:divBdr>
                <w:top w:val="none" w:sz="0" w:space="0" w:color="auto"/>
                <w:left w:val="none" w:sz="0" w:space="0" w:color="auto"/>
                <w:bottom w:val="none" w:sz="0" w:space="0" w:color="auto"/>
                <w:right w:val="none" w:sz="0" w:space="0" w:color="auto"/>
              </w:divBdr>
              <w:divsChild>
                <w:div w:id="913858961">
                  <w:marLeft w:val="0"/>
                  <w:marRight w:val="0"/>
                  <w:marTop w:val="0"/>
                  <w:marBottom w:val="0"/>
                  <w:divBdr>
                    <w:top w:val="none" w:sz="0" w:space="0" w:color="auto"/>
                    <w:left w:val="none" w:sz="0" w:space="0" w:color="auto"/>
                    <w:bottom w:val="none" w:sz="0" w:space="0" w:color="auto"/>
                    <w:right w:val="none" w:sz="0" w:space="0" w:color="auto"/>
                  </w:divBdr>
                  <w:divsChild>
                    <w:div w:id="67921565">
                      <w:marLeft w:val="0"/>
                      <w:marRight w:val="0"/>
                      <w:marTop w:val="0"/>
                      <w:marBottom w:val="0"/>
                      <w:divBdr>
                        <w:top w:val="none" w:sz="0" w:space="0" w:color="auto"/>
                        <w:left w:val="none" w:sz="0" w:space="0" w:color="auto"/>
                        <w:bottom w:val="none" w:sz="0" w:space="0" w:color="auto"/>
                        <w:right w:val="none" w:sz="0" w:space="0" w:color="auto"/>
                      </w:divBdr>
                      <w:divsChild>
                        <w:div w:id="7117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960390">
      <w:bodyDiv w:val="1"/>
      <w:marLeft w:val="0"/>
      <w:marRight w:val="0"/>
      <w:marTop w:val="0"/>
      <w:marBottom w:val="0"/>
      <w:divBdr>
        <w:top w:val="none" w:sz="0" w:space="0" w:color="auto"/>
        <w:left w:val="none" w:sz="0" w:space="0" w:color="auto"/>
        <w:bottom w:val="none" w:sz="0" w:space="0" w:color="auto"/>
        <w:right w:val="none" w:sz="0" w:space="0" w:color="auto"/>
      </w:divBdr>
      <w:divsChild>
        <w:div w:id="312956389">
          <w:marLeft w:val="0"/>
          <w:marRight w:val="0"/>
          <w:marTop w:val="0"/>
          <w:marBottom w:val="0"/>
          <w:divBdr>
            <w:top w:val="none" w:sz="0" w:space="0" w:color="auto"/>
            <w:left w:val="none" w:sz="0" w:space="0" w:color="auto"/>
            <w:bottom w:val="none" w:sz="0" w:space="0" w:color="auto"/>
            <w:right w:val="none" w:sz="0" w:space="0" w:color="auto"/>
          </w:divBdr>
        </w:div>
        <w:div w:id="1665937685">
          <w:marLeft w:val="0"/>
          <w:marRight w:val="0"/>
          <w:marTop w:val="0"/>
          <w:marBottom w:val="0"/>
          <w:divBdr>
            <w:top w:val="none" w:sz="0" w:space="0" w:color="auto"/>
            <w:left w:val="none" w:sz="0" w:space="0" w:color="auto"/>
            <w:bottom w:val="none" w:sz="0" w:space="0" w:color="auto"/>
            <w:right w:val="none" w:sz="0" w:space="0" w:color="auto"/>
          </w:divBdr>
        </w:div>
        <w:div w:id="290524265">
          <w:marLeft w:val="0"/>
          <w:marRight w:val="0"/>
          <w:marTop w:val="0"/>
          <w:marBottom w:val="0"/>
          <w:divBdr>
            <w:top w:val="none" w:sz="0" w:space="0" w:color="auto"/>
            <w:left w:val="none" w:sz="0" w:space="0" w:color="auto"/>
            <w:bottom w:val="none" w:sz="0" w:space="0" w:color="auto"/>
            <w:right w:val="none" w:sz="0" w:space="0" w:color="auto"/>
          </w:divBdr>
        </w:div>
        <w:div w:id="282688274">
          <w:marLeft w:val="0"/>
          <w:marRight w:val="0"/>
          <w:marTop w:val="0"/>
          <w:marBottom w:val="0"/>
          <w:divBdr>
            <w:top w:val="none" w:sz="0" w:space="0" w:color="auto"/>
            <w:left w:val="none" w:sz="0" w:space="0" w:color="auto"/>
            <w:bottom w:val="none" w:sz="0" w:space="0" w:color="auto"/>
            <w:right w:val="none" w:sz="0" w:space="0" w:color="auto"/>
          </w:divBdr>
        </w:div>
        <w:div w:id="207494307">
          <w:marLeft w:val="0"/>
          <w:marRight w:val="0"/>
          <w:marTop w:val="0"/>
          <w:marBottom w:val="0"/>
          <w:divBdr>
            <w:top w:val="none" w:sz="0" w:space="0" w:color="auto"/>
            <w:left w:val="none" w:sz="0" w:space="0" w:color="auto"/>
            <w:bottom w:val="none" w:sz="0" w:space="0" w:color="auto"/>
            <w:right w:val="none" w:sz="0" w:space="0" w:color="auto"/>
          </w:divBdr>
        </w:div>
        <w:div w:id="875700967">
          <w:marLeft w:val="0"/>
          <w:marRight w:val="0"/>
          <w:marTop w:val="0"/>
          <w:marBottom w:val="0"/>
          <w:divBdr>
            <w:top w:val="none" w:sz="0" w:space="0" w:color="auto"/>
            <w:left w:val="none" w:sz="0" w:space="0" w:color="auto"/>
            <w:bottom w:val="none" w:sz="0" w:space="0" w:color="auto"/>
            <w:right w:val="none" w:sz="0" w:space="0" w:color="auto"/>
          </w:divBdr>
        </w:div>
        <w:div w:id="389185169">
          <w:marLeft w:val="0"/>
          <w:marRight w:val="0"/>
          <w:marTop w:val="0"/>
          <w:marBottom w:val="0"/>
          <w:divBdr>
            <w:top w:val="none" w:sz="0" w:space="0" w:color="auto"/>
            <w:left w:val="none" w:sz="0" w:space="0" w:color="auto"/>
            <w:bottom w:val="none" w:sz="0" w:space="0" w:color="auto"/>
            <w:right w:val="none" w:sz="0" w:space="0" w:color="auto"/>
          </w:divBdr>
        </w:div>
        <w:div w:id="783811916">
          <w:marLeft w:val="0"/>
          <w:marRight w:val="0"/>
          <w:marTop w:val="0"/>
          <w:marBottom w:val="0"/>
          <w:divBdr>
            <w:top w:val="none" w:sz="0" w:space="0" w:color="auto"/>
            <w:left w:val="none" w:sz="0" w:space="0" w:color="auto"/>
            <w:bottom w:val="none" w:sz="0" w:space="0" w:color="auto"/>
            <w:right w:val="none" w:sz="0" w:space="0" w:color="auto"/>
          </w:divBdr>
        </w:div>
      </w:divsChild>
    </w:div>
    <w:div w:id="1392536752">
      <w:bodyDiv w:val="1"/>
      <w:marLeft w:val="0"/>
      <w:marRight w:val="0"/>
      <w:marTop w:val="0"/>
      <w:marBottom w:val="0"/>
      <w:divBdr>
        <w:top w:val="none" w:sz="0" w:space="0" w:color="auto"/>
        <w:left w:val="none" w:sz="0" w:space="0" w:color="auto"/>
        <w:bottom w:val="none" w:sz="0" w:space="0" w:color="auto"/>
        <w:right w:val="none" w:sz="0" w:space="0" w:color="auto"/>
      </w:divBdr>
      <w:divsChild>
        <w:div w:id="404499731">
          <w:marLeft w:val="0"/>
          <w:marRight w:val="0"/>
          <w:marTop w:val="0"/>
          <w:marBottom w:val="0"/>
          <w:divBdr>
            <w:top w:val="none" w:sz="0" w:space="0" w:color="auto"/>
            <w:left w:val="none" w:sz="0" w:space="0" w:color="auto"/>
            <w:bottom w:val="none" w:sz="0" w:space="0" w:color="auto"/>
            <w:right w:val="none" w:sz="0" w:space="0" w:color="auto"/>
          </w:divBdr>
          <w:divsChild>
            <w:div w:id="1723476732">
              <w:marLeft w:val="0"/>
              <w:marRight w:val="0"/>
              <w:marTop w:val="0"/>
              <w:marBottom w:val="0"/>
              <w:divBdr>
                <w:top w:val="none" w:sz="0" w:space="0" w:color="auto"/>
                <w:left w:val="none" w:sz="0" w:space="0" w:color="auto"/>
                <w:bottom w:val="none" w:sz="0" w:space="0" w:color="auto"/>
                <w:right w:val="none" w:sz="0" w:space="0" w:color="auto"/>
              </w:divBdr>
              <w:divsChild>
                <w:div w:id="2081436318">
                  <w:marLeft w:val="0"/>
                  <w:marRight w:val="0"/>
                  <w:marTop w:val="0"/>
                  <w:marBottom w:val="0"/>
                  <w:divBdr>
                    <w:top w:val="none" w:sz="0" w:space="0" w:color="auto"/>
                    <w:left w:val="none" w:sz="0" w:space="0" w:color="auto"/>
                    <w:bottom w:val="none" w:sz="0" w:space="0" w:color="auto"/>
                    <w:right w:val="none" w:sz="0" w:space="0" w:color="auto"/>
                  </w:divBdr>
                  <w:divsChild>
                    <w:div w:id="913927172">
                      <w:marLeft w:val="0"/>
                      <w:marRight w:val="0"/>
                      <w:marTop w:val="0"/>
                      <w:marBottom w:val="0"/>
                      <w:divBdr>
                        <w:top w:val="none" w:sz="0" w:space="0" w:color="auto"/>
                        <w:left w:val="none" w:sz="0" w:space="0" w:color="auto"/>
                        <w:bottom w:val="none" w:sz="0" w:space="0" w:color="auto"/>
                        <w:right w:val="none" w:sz="0" w:space="0" w:color="auto"/>
                      </w:divBdr>
                      <w:divsChild>
                        <w:div w:id="116417101">
                          <w:marLeft w:val="0"/>
                          <w:marRight w:val="0"/>
                          <w:marTop w:val="0"/>
                          <w:marBottom w:val="0"/>
                          <w:divBdr>
                            <w:top w:val="none" w:sz="0" w:space="0" w:color="auto"/>
                            <w:left w:val="none" w:sz="0" w:space="0" w:color="auto"/>
                            <w:bottom w:val="none" w:sz="0" w:space="0" w:color="auto"/>
                            <w:right w:val="none" w:sz="0" w:space="0" w:color="auto"/>
                          </w:divBdr>
                          <w:divsChild>
                            <w:div w:id="15662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853281">
      <w:bodyDiv w:val="1"/>
      <w:marLeft w:val="0"/>
      <w:marRight w:val="0"/>
      <w:marTop w:val="0"/>
      <w:marBottom w:val="0"/>
      <w:divBdr>
        <w:top w:val="none" w:sz="0" w:space="0" w:color="auto"/>
        <w:left w:val="none" w:sz="0" w:space="0" w:color="auto"/>
        <w:bottom w:val="none" w:sz="0" w:space="0" w:color="auto"/>
        <w:right w:val="none" w:sz="0" w:space="0" w:color="auto"/>
      </w:divBdr>
    </w:div>
    <w:div w:id="1651397281">
      <w:bodyDiv w:val="1"/>
      <w:marLeft w:val="0"/>
      <w:marRight w:val="0"/>
      <w:marTop w:val="0"/>
      <w:marBottom w:val="0"/>
      <w:divBdr>
        <w:top w:val="none" w:sz="0" w:space="0" w:color="auto"/>
        <w:left w:val="none" w:sz="0" w:space="0" w:color="auto"/>
        <w:bottom w:val="none" w:sz="0" w:space="0" w:color="auto"/>
        <w:right w:val="none" w:sz="0" w:space="0" w:color="auto"/>
      </w:divBdr>
    </w:div>
    <w:div w:id="1871143970">
      <w:bodyDiv w:val="1"/>
      <w:marLeft w:val="0"/>
      <w:marRight w:val="0"/>
      <w:marTop w:val="0"/>
      <w:marBottom w:val="0"/>
      <w:divBdr>
        <w:top w:val="none" w:sz="0" w:space="0" w:color="auto"/>
        <w:left w:val="none" w:sz="0" w:space="0" w:color="auto"/>
        <w:bottom w:val="none" w:sz="0" w:space="0" w:color="auto"/>
        <w:right w:val="none" w:sz="0" w:space="0" w:color="auto"/>
      </w:divBdr>
      <w:divsChild>
        <w:div w:id="305399164">
          <w:marLeft w:val="0"/>
          <w:marRight w:val="0"/>
          <w:marTop w:val="0"/>
          <w:marBottom w:val="0"/>
          <w:divBdr>
            <w:top w:val="none" w:sz="0" w:space="0" w:color="auto"/>
            <w:left w:val="none" w:sz="0" w:space="0" w:color="auto"/>
            <w:bottom w:val="none" w:sz="0" w:space="0" w:color="auto"/>
            <w:right w:val="none" w:sz="0" w:space="0" w:color="auto"/>
          </w:divBdr>
          <w:divsChild>
            <w:div w:id="1385983398">
              <w:marLeft w:val="0"/>
              <w:marRight w:val="0"/>
              <w:marTop w:val="0"/>
              <w:marBottom w:val="0"/>
              <w:divBdr>
                <w:top w:val="none" w:sz="0" w:space="0" w:color="auto"/>
                <w:left w:val="none" w:sz="0" w:space="0" w:color="auto"/>
                <w:bottom w:val="none" w:sz="0" w:space="0" w:color="auto"/>
                <w:right w:val="none" w:sz="0" w:space="0" w:color="auto"/>
              </w:divBdr>
              <w:divsChild>
                <w:div w:id="1699743253">
                  <w:marLeft w:val="0"/>
                  <w:marRight w:val="0"/>
                  <w:marTop w:val="100"/>
                  <w:marBottom w:val="100"/>
                  <w:divBdr>
                    <w:top w:val="none" w:sz="0" w:space="0" w:color="auto"/>
                    <w:left w:val="none" w:sz="0" w:space="0" w:color="auto"/>
                    <w:bottom w:val="none" w:sz="0" w:space="0" w:color="auto"/>
                    <w:right w:val="none" w:sz="0" w:space="0" w:color="auto"/>
                  </w:divBdr>
                  <w:divsChild>
                    <w:div w:id="2108192038">
                      <w:marLeft w:val="0"/>
                      <w:marRight w:val="0"/>
                      <w:marTop w:val="0"/>
                      <w:marBottom w:val="0"/>
                      <w:divBdr>
                        <w:top w:val="none" w:sz="0" w:space="0" w:color="auto"/>
                        <w:left w:val="none" w:sz="0" w:space="0" w:color="auto"/>
                        <w:bottom w:val="none" w:sz="0" w:space="0" w:color="auto"/>
                        <w:right w:val="none" w:sz="0" w:space="0" w:color="auto"/>
                      </w:divBdr>
                      <w:divsChild>
                        <w:div w:id="851995632">
                          <w:marLeft w:val="0"/>
                          <w:marRight w:val="0"/>
                          <w:marTop w:val="0"/>
                          <w:marBottom w:val="0"/>
                          <w:divBdr>
                            <w:top w:val="none" w:sz="0" w:space="0" w:color="auto"/>
                            <w:left w:val="none" w:sz="0" w:space="0" w:color="auto"/>
                            <w:bottom w:val="none" w:sz="0" w:space="0" w:color="auto"/>
                            <w:right w:val="none" w:sz="0" w:space="0" w:color="auto"/>
                          </w:divBdr>
                          <w:divsChild>
                            <w:div w:id="286281525">
                              <w:marLeft w:val="0"/>
                              <w:marRight w:val="0"/>
                              <w:marTop w:val="0"/>
                              <w:marBottom w:val="0"/>
                              <w:divBdr>
                                <w:top w:val="none" w:sz="0" w:space="0" w:color="auto"/>
                                <w:left w:val="none" w:sz="0" w:space="0" w:color="auto"/>
                                <w:bottom w:val="none" w:sz="0" w:space="0" w:color="auto"/>
                                <w:right w:val="none" w:sz="0" w:space="0" w:color="auto"/>
                              </w:divBdr>
                              <w:divsChild>
                                <w:div w:id="663705386">
                                  <w:marLeft w:val="0"/>
                                  <w:marRight w:val="0"/>
                                  <w:marTop w:val="0"/>
                                  <w:marBottom w:val="0"/>
                                  <w:divBdr>
                                    <w:top w:val="none" w:sz="0" w:space="0" w:color="auto"/>
                                    <w:left w:val="none" w:sz="0" w:space="0" w:color="auto"/>
                                    <w:bottom w:val="none" w:sz="0" w:space="0" w:color="auto"/>
                                    <w:right w:val="none" w:sz="0" w:space="0" w:color="auto"/>
                                  </w:divBdr>
                                  <w:divsChild>
                                    <w:div w:id="172958727">
                                      <w:marLeft w:val="0"/>
                                      <w:marRight w:val="0"/>
                                      <w:marTop w:val="0"/>
                                      <w:marBottom w:val="0"/>
                                      <w:divBdr>
                                        <w:top w:val="none" w:sz="0" w:space="0" w:color="auto"/>
                                        <w:left w:val="none" w:sz="0" w:space="0" w:color="auto"/>
                                        <w:bottom w:val="none" w:sz="0" w:space="0" w:color="auto"/>
                                        <w:right w:val="none" w:sz="0" w:space="0" w:color="auto"/>
                                      </w:divBdr>
                                      <w:divsChild>
                                        <w:div w:id="294144966">
                                          <w:marLeft w:val="0"/>
                                          <w:marRight w:val="0"/>
                                          <w:marTop w:val="0"/>
                                          <w:marBottom w:val="0"/>
                                          <w:divBdr>
                                            <w:top w:val="none" w:sz="0" w:space="0" w:color="auto"/>
                                            <w:left w:val="none" w:sz="0" w:space="0" w:color="auto"/>
                                            <w:bottom w:val="none" w:sz="0" w:space="0" w:color="auto"/>
                                            <w:right w:val="none" w:sz="0" w:space="0" w:color="auto"/>
                                          </w:divBdr>
                                          <w:divsChild>
                                            <w:div w:id="112797626">
                                              <w:marLeft w:val="0"/>
                                              <w:marRight w:val="0"/>
                                              <w:marTop w:val="0"/>
                                              <w:marBottom w:val="0"/>
                                              <w:divBdr>
                                                <w:top w:val="none" w:sz="0" w:space="0" w:color="auto"/>
                                                <w:left w:val="none" w:sz="0" w:space="0" w:color="auto"/>
                                                <w:bottom w:val="none" w:sz="0" w:space="0" w:color="auto"/>
                                                <w:right w:val="none" w:sz="0" w:space="0" w:color="auto"/>
                                              </w:divBdr>
                                              <w:divsChild>
                                                <w:div w:id="176576375">
                                                  <w:marLeft w:val="0"/>
                                                  <w:marRight w:val="300"/>
                                                  <w:marTop w:val="0"/>
                                                  <w:marBottom w:val="0"/>
                                                  <w:divBdr>
                                                    <w:top w:val="none" w:sz="0" w:space="0" w:color="auto"/>
                                                    <w:left w:val="none" w:sz="0" w:space="0" w:color="auto"/>
                                                    <w:bottom w:val="none" w:sz="0" w:space="0" w:color="auto"/>
                                                    <w:right w:val="none" w:sz="0" w:space="0" w:color="auto"/>
                                                  </w:divBdr>
                                                  <w:divsChild>
                                                    <w:div w:id="1020592268">
                                                      <w:marLeft w:val="0"/>
                                                      <w:marRight w:val="0"/>
                                                      <w:marTop w:val="0"/>
                                                      <w:marBottom w:val="0"/>
                                                      <w:divBdr>
                                                        <w:top w:val="none" w:sz="0" w:space="0" w:color="auto"/>
                                                        <w:left w:val="none" w:sz="0" w:space="0" w:color="auto"/>
                                                        <w:bottom w:val="none" w:sz="0" w:space="0" w:color="auto"/>
                                                        <w:right w:val="none" w:sz="0" w:space="0" w:color="auto"/>
                                                      </w:divBdr>
                                                      <w:divsChild>
                                                        <w:div w:id="1644964982">
                                                          <w:marLeft w:val="0"/>
                                                          <w:marRight w:val="0"/>
                                                          <w:marTop w:val="0"/>
                                                          <w:marBottom w:val="300"/>
                                                          <w:divBdr>
                                                            <w:top w:val="single" w:sz="6" w:space="0" w:color="CCCCCC"/>
                                                            <w:left w:val="none" w:sz="0" w:space="0" w:color="auto"/>
                                                            <w:bottom w:val="none" w:sz="0" w:space="0" w:color="auto"/>
                                                            <w:right w:val="none" w:sz="0" w:space="0" w:color="auto"/>
                                                          </w:divBdr>
                                                          <w:divsChild>
                                                            <w:div w:id="668144784">
                                                              <w:marLeft w:val="0"/>
                                                              <w:marRight w:val="0"/>
                                                              <w:marTop w:val="0"/>
                                                              <w:marBottom w:val="0"/>
                                                              <w:divBdr>
                                                                <w:top w:val="none" w:sz="0" w:space="0" w:color="auto"/>
                                                                <w:left w:val="none" w:sz="0" w:space="0" w:color="auto"/>
                                                                <w:bottom w:val="none" w:sz="0" w:space="0" w:color="auto"/>
                                                                <w:right w:val="none" w:sz="0" w:space="0" w:color="auto"/>
                                                              </w:divBdr>
                                                              <w:divsChild>
                                                                <w:div w:id="730469842">
                                                                  <w:marLeft w:val="0"/>
                                                                  <w:marRight w:val="0"/>
                                                                  <w:marTop w:val="0"/>
                                                                  <w:marBottom w:val="0"/>
                                                                  <w:divBdr>
                                                                    <w:top w:val="none" w:sz="0" w:space="0" w:color="auto"/>
                                                                    <w:left w:val="none" w:sz="0" w:space="0" w:color="auto"/>
                                                                    <w:bottom w:val="none" w:sz="0" w:space="0" w:color="auto"/>
                                                                    <w:right w:val="none" w:sz="0" w:space="0" w:color="auto"/>
                                                                  </w:divBdr>
                                                                  <w:divsChild>
                                                                    <w:div w:id="2082749685">
                                                                      <w:marLeft w:val="0"/>
                                                                      <w:marRight w:val="0"/>
                                                                      <w:marTop w:val="0"/>
                                                                      <w:marBottom w:val="0"/>
                                                                      <w:divBdr>
                                                                        <w:top w:val="none" w:sz="0" w:space="0" w:color="auto"/>
                                                                        <w:left w:val="none" w:sz="0" w:space="0" w:color="auto"/>
                                                                        <w:bottom w:val="none" w:sz="0" w:space="0" w:color="auto"/>
                                                                        <w:right w:val="none" w:sz="0" w:space="0" w:color="auto"/>
                                                                      </w:divBdr>
                                                                      <w:divsChild>
                                                                        <w:div w:id="20080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311850">
      <w:bodyDiv w:val="1"/>
      <w:marLeft w:val="0"/>
      <w:marRight w:val="0"/>
      <w:marTop w:val="0"/>
      <w:marBottom w:val="0"/>
      <w:divBdr>
        <w:top w:val="none" w:sz="0" w:space="0" w:color="auto"/>
        <w:left w:val="none" w:sz="0" w:space="0" w:color="auto"/>
        <w:bottom w:val="none" w:sz="0" w:space="0" w:color="auto"/>
        <w:right w:val="none" w:sz="0" w:space="0" w:color="auto"/>
      </w:divBdr>
      <w:divsChild>
        <w:div w:id="1252347409">
          <w:marLeft w:val="0"/>
          <w:marRight w:val="0"/>
          <w:marTop w:val="0"/>
          <w:marBottom w:val="0"/>
          <w:divBdr>
            <w:top w:val="none" w:sz="0" w:space="0" w:color="auto"/>
            <w:left w:val="none" w:sz="0" w:space="0" w:color="auto"/>
            <w:bottom w:val="none" w:sz="0" w:space="0" w:color="auto"/>
            <w:right w:val="none" w:sz="0" w:space="0" w:color="auto"/>
          </w:divBdr>
          <w:divsChild>
            <w:div w:id="1803845056">
              <w:marLeft w:val="0"/>
              <w:marRight w:val="0"/>
              <w:marTop w:val="0"/>
              <w:marBottom w:val="0"/>
              <w:divBdr>
                <w:top w:val="none" w:sz="0" w:space="0" w:color="auto"/>
                <w:left w:val="none" w:sz="0" w:space="0" w:color="auto"/>
                <w:bottom w:val="none" w:sz="0" w:space="0" w:color="auto"/>
                <w:right w:val="none" w:sz="0" w:space="0" w:color="auto"/>
              </w:divBdr>
              <w:divsChild>
                <w:div w:id="290865413">
                  <w:marLeft w:val="0"/>
                  <w:marRight w:val="0"/>
                  <w:marTop w:val="100"/>
                  <w:marBottom w:val="100"/>
                  <w:divBdr>
                    <w:top w:val="none" w:sz="0" w:space="0" w:color="auto"/>
                    <w:left w:val="none" w:sz="0" w:space="0" w:color="auto"/>
                    <w:bottom w:val="none" w:sz="0" w:space="0" w:color="auto"/>
                    <w:right w:val="none" w:sz="0" w:space="0" w:color="auto"/>
                  </w:divBdr>
                  <w:divsChild>
                    <w:div w:id="1550607004">
                      <w:marLeft w:val="0"/>
                      <w:marRight w:val="0"/>
                      <w:marTop w:val="0"/>
                      <w:marBottom w:val="0"/>
                      <w:divBdr>
                        <w:top w:val="none" w:sz="0" w:space="0" w:color="auto"/>
                        <w:left w:val="none" w:sz="0" w:space="0" w:color="auto"/>
                        <w:bottom w:val="none" w:sz="0" w:space="0" w:color="auto"/>
                        <w:right w:val="none" w:sz="0" w:space="0" w:color="auto"/>
                      </w:divBdr>
                      <w:divsChild>
                        <w:div w:id="569460643">
                          <w:marLeft w:val="0"/>
                          <w:marRight w:val="0"/>
                          <w:marTop w:val="0"/>
                          <w:marBottom w:val="0"/>
                          <w:divBdr>
                            <w:top w:val="none" w:sz="0" w:space="0" w:color="auto"/>
                            <w:left w:val="none" w:sz="0" w:space="0" w:color="auto"/>
                            <w:bottom w:val="none" w:sz="0" w:space="0" w:color="auto"/>
                            <w:right w:val="none" w:sz="0" w:space="0" w:color="auto"/>
                          </w:divBdr>
                          <w:divsChild>
                            <w:div w:id="1949192062">
                              <w:marLeft w:val="0"/>
                              <w:marRight w:val="0"/>
                              <w:marTop w:val="0"/>
                              <w:marBottom w:val="0"/>
                              <w:divBdr>
                                <w:top w:val="none" w:sz="0" w:space="0" w:color="auto"/>
                                <w:left w:val="none" w:sz="0" w:space="0" w:color="auto"/>
                                <w:bottom w:val="none" w:sz="0" w:space="0" w:color="auto"/>
                                <w:right w:val="none" w:sz="0" w:space="0" w:color="auto"/>
                              </w:divBdr>
                              <w:divsChild>
                                <w:div w:id="851066537">
                                  <w:marLeft w:val="0"/>
                                  <w:marRight w:val="0"/>
                                  <w:marTop w:val="0"/>
                                  <w:marBottom w:val="0"/>
                                  <w:divBdr>
                                    <w:top w:val="none" w:sz="0" w:space="0" w:color="auto"/>
                                    <w:left w:val="none" w:sz="0" w:space="0" w:color="auto"/>
                                    <w:bottom w:val="none" w:sz="0" w:space="0" w:color="auto"/>
                                    <w:right w:val="none" w:sz="0" w:space="0" w:color="auto"/>
                                  </w:divBdr>
                                  <w:divsChild>
                                    <w:div w:id="1071384888">
                                      <w:marLeft w:val="0"/>
                                      <w:marRight w:val="0"/>
                                      <w:marTop w:val="0"/>
                                      <w:marBottom w:val="0"/>
                                      <w:divBdr>
                                        <w:top w:val="none" w:sz="0" w:space="0" w:color="auto"/>
                                        <w:left w:val="none" w:sz="0" w:space="0" w:color="auto"/>
                                        <w:bottom w:val="none" w:sz="0" w:space="0" w:color="auto"/>
                                        <w:right w:val="none" w:sz="0" w:space="0" w:color="auto"/>
                                      </w:divBdr>
                                      <w:divsChild>
                                        <w:div w:id="473373349">
                                          <w:marLeft w:val="0"/>
                                          <w:marRight w:val="0"/>
                                          <w:marTop w:val="0"/>
                                          <w:marBottom w:val="0"/>
                                          <w:divBdr>
                                            <w:top w:val="none" w:sz="0" w:space="0" w:color="auto"/>
                                            <w:left w:val="none" w:sz="0" w:space="0" w:color="auto"/>
                                            <w:bottom w:val="none" w:sz="0" w:space="0" w:color="auto"/>
                                            <w:right w:val="none" w:sz="0" w:space="0" w:color="auto"/>
                                          </w:divBdr>
                                          <w:divsChild>
                                            <w:div w:id="779648536">
                                              <w:marLeft w:val="0"/>
                                              <w:marRight w:val="0"/>
                                              <w:marTop w:val="0"/>
                                              <w:marBottom w:val="0"/>
                                              <w:divBdr>
                                                <w:top w:val="none" w:sz="0" w:space="0" w:color="auto"/>
                                                <w:left w:val="none" w:sz="0" w:space="0" w:color="auto"/>
                                                <w:bottom w:val="none" w:sz="0" w:space="0" w:color="auto"/>
                                                <w:right w:val="none" w:sz="0" w:space="0" w:color="auto"/>
                                              </w:divBdr>
                                              <w:divsChild>
                                                <w:div w:id="1824201321">
                                                  <w:marLeft w:val="0"/>
                                                  <w:marRight w:val="300"/>
                                                  <w:marTop w:val="0"/>
                                                  <w:marBottom w:val="0"/>
                                                  <w:divBdr>
                                                    <w:top w:val="none" w:sz="0" w:space="0" w:color="auto"/>
                                                    <w:left w:val="none" w:sz="0" w:space="0" w:color="auto"/>
                                                    <w:bottom w:val="none" w:sz="0" w:space="0" w:color="auto"/>
                                                    <w:right w:val="none" w:sz="0" w:space="0" w:color="auto"/>
                                                  </w:divBdr>
                                                  <w:divsChild>
                                                    <w:div w:id="1067873788">
                                                      <w:marLeft w:val="0"/>
                                                      <w:marRight w:val="0"/>
                                                      <w:marTop w:val="0"/>
                                                      <w:marBottom w:val="0"/>
                                                      <w:divBdr>
                                                        <w:top w:val="none" w:sz="0" w:space="0" w:color="auto"/>
                                                        <w:left w:val="none" w:sz="0" w:space="0" w:color="auto"/>
                                                        <w:bottom w:val="none" w:sz="0" w:space="0" w:color="auto"/>
                                                        <w:right w:val="none" w:sz="0" w:space="0" w:color="auto"/>
                                                      </w:divBdr>
                                                      <w:divsChild>
                                                        <w:div w:id="1478036869">
                                                          <w:marLeft w:val="0"/>
                                                          <w:marRight w:val="0"/>
                                                          <w:marTop w:val="0"/>
                                                          <w:marBottom w:val="300"/>
                                                          <w:divBdr>
                                                            <w:top w:val="single" w:sz="6" w:space="0" w:color="CCCCCC"/>
                                                            <w:left w:val="none" w:sz="0" w:space="0" w:color="auto"/>
                                                            <w:bottom w:val="none" w:sz="0" w:space="0" w:color="auto"/>
                                                            <w:right w:val="none" w:sz="0" w:space="0" w:color="auto"/>
                                                          </w:divBdr>
                                                          <w:divsChild>
                                                            <w:div w:id="134488599">
                                                              <w:marLeft w:val="0"/>
                                                              <w:marRight w:val="0"/>
                                                              <w:marTop w:val="0"/>
                                                              <w:marBottom w:val="0"/>
                                                              <w:divBdr>
                                                                <w:top w:val="none" w:sz="0" w:space="0" w:color="auto"/>
                                                                <w:left w:val="none" w:sz="0" w:space="0" w:color="auto"/>
                                                                <w:bottom w:val="none" w:sz="0" w:space="0" w:color="auto"/>
                                                                <w:right w:val="none" w:sz="0" w:space="0" w:color="auto"/>
                                                              </w:divBdr>
                                                              <w:divsChild>
                                                                <w:div w:id="686293196">
                                                                  <w:marLeft w:val="0"/>
                                                                  <w:marRight w:val="0"/>
                                                                  <w:marTop w:val="0"/>
                                                                  <w:marBottom w:val="0"/>
                                                                  <w:divBdr>
                                                                    <w:top w:val="none" w:sz="0" w:space="0" w:color="auto"/>
                                                                    <w:left w:val="none" w:sz="0" w:space="0" w:color="auto"/>
                                                                    <w:bottom w:val="none" w:sz="0" w:space="0" w:color="auto"/>
                                                                    <w:right w:val="none" w:sz="0" w:space="0" w:color="auto"/>
                                                                  </w:divBdr>
                                                                  <w:divsChild>
                                                                    <w:div w:id="2101220548">
                                                                      <w:marLeft w:val="0"/>
                                                                      <w:marRight w:val="0"/>
                                                                      <w:marTop w:val="0"/>
                                                                      <w:marBottom w:val="0"/>
                                                                      <w:divBdr>
                                                                        <w:top w:val="none" w:sz="0" w:space="0" w:color="auto"/>
                                                                        <w:left w:val="none" w:sz="0" w:space="0" w:color="auto"/>
                                                                        <w:bottom w:val="none" w:sz="0" w:space="0" w:color="auto"/>
                                                                        <w:right w:val="none" w:sz="0" w:space="0" w:color="auto"/>
                                                                      </w:divBdr>
                                                                      <w:divsChild>
                                                                        <w:div w:id="1893957374">
                                                                          <w:marLeft w:val="0"/>
                                                                          <w:marRight w:val="0"/>
                                                                          <w:marTop w:val="0"/>
                                                                          <w:marBottom w:val="0"/>
                                                                          <w:divBdr>
                                                                            <w:top w:val="none" w:sz="0" w:space="0" w:color="auto"/>
                                                                            <w:left w:val="none" w:sz="0" w:space="0" w:color="auto"/>
                                                                            <w:bottom w:val="none" w:sz="0" w:space="0" w:color="auto"/>
                                                                            <w:right w:val="none" w:sz="0" w:space="0" w:color="auto"/>
                                                                          </w:divBdr>
                                                                          <w:divsChild>
                                                                            <w:div w:id="16462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sep.info/outstanding-dissertation-awar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sep.info/david-n-wilson-lecture-seri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ep.info/educational-planning-journal/journal-archive" TargetMode="External"/><Relationship Id="rId5" Type="http://schemas.openxmlformats.org/officeDocument/2006/relationships/webSettings" Target="webSettings.xml"/><Relationship Id="rId15" Type="http://schemas.openxmlformats.org/officeDocument/2006/relationships/hyperlink" Target="https://aws.passkey.com/go/ISEP17" TargetMode="External"/><Relationship Id="rId10" Type="http://schemas.openxmlformats.org/officeDocument/2006/relationships/hyperlink" Target="http://isep.info/submission-of-manuscrip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sep.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89114ED-84FD-4977-9245-13A8DCEDD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2571</Words>
  <Characters>14657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wpolka</dc:creator>
  <cp:lastModifiedBy>Arvin Johnson</cp:lastModifiedBy>
  <cp:revision>2</cp:revision>
  <cp:lastPrinted>2016-04-23T22:19:00Z</cp:lastPrinted>
  <dcterms:created xsi:type="dcterms:W3CDTF">2017-08-30T16:10:00Z</dcterms:created>
  <dcterms:modified xsi:type="dcterms:W3CDTF">2017-08-30T16:10:00Z</dcterms:modified>
</cp:coreProperties>
</file>