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78112" w14:textId="77777777" w:rsidR="00773DA6" w:rsidRDefault="00347F62" w:rsidP="00347F62">
      <w:pPr>
        <w:jc w:val="center"/>
      </w:pPr>
      <w:bookmarkStart w:id="0" w:name="_GoBack"/>
      <w:bookmarkEnd w:id="0"/>
      <w:r>
        <w:rPr>
          <w:b/>
          <w:noProof/>
        </w:rPr>
        <w:drawing>
          <wp:inline distT="0" distB="0" distL="0" distR="0" wp14:anchorId="70647267" wp14:editId="5885CE74">
            <wp:extent cx="2960496" cy="149859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OE_Clincal Experiences Placements and Partnership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60496" cy="1498598"/>
                    </a:xfrm>
                    <a:prstGeom prst="rect">
                      <a:avLst/>
                    </a:prstGeom>
                  </pic:spPr>
                </pic:pic>
              </a:graphicData>
            </a:graphic>
          </wp:inline>
        </w:drawing>
      </w:r>
    </w:p>
    <w:p w14:paraId="5F6F840D" w14:textId="77777777" w:rsidR="00347F62" w:rsidRDefault="00347F62" w:rsidP="00347F62">
      <w:pPr>
        <w:jc w:val="center"/>
      </w:pPr>
    </w:p>
    <w:p w14:paraId="5429D1F2" w14:textId="77777777" w:rsidR="00347F62" w:rsidRDefault="00347F62" w:rsidP="00347F62">
      <w:r w:rsidRPr="00347F62">
        <w:rPr>
          <w:b/>
        </w:rPr>
        <w:t>TO:</w:t>
      </w:r>
      <w:r>
        <w:t xml:space="preserve">           University Supervisors for Student Teachers</w:t>
      </w:r>
    </w:p>
    <w:p w14:paraId="636807FB" w14:textId="77777777" w:rsidR="00347F62" w:rsidRDefault="00347F62" w:rsidP="00347F62"/>
    <w:p w14:paraId="29070492" w14:textId="77777777" w:rsidR="00347F62" w:rsidRDefault="00347F62" w:rsidP="00347F62">
      <w:r w:rsidRPr="00347F62">
        <w:rPr>
          <w:b/>
        </w:rPr>
        <w:t>FROM:</w:t>
      </w:r>
      <w:r>
        <w:t xml:space="preserve">     Clinical Experiences, Placements &amp; Partnerships</w:t>
      </w:r>
    </w:p>
    <w:p w14:paraId="0D472D75" w14:textId="77777777" w:rsidR="00347F62" w:rsidRDefault="00347F62" w:rsidP="00347F62"/>
    <w:p w14:paraId="7EA7A1DD" w14:textId="69FB459F" w:rsidR="00347F62" w:rsidRDefault="00347F62" w:rsidP="00347F62">
      <w:pPr>
        <w:rPr>
          <w:u w:val="single"/>
        </w:rPr>
      </w:pPr>
      <w:r w:rsidRPr="00347F62">
        <w:rPr>
          <w:b/>
        </w:rPr>
        <w:t>RE:</w:t>
      </w:r>
      <w:r>
        <w:t xml:space="preserve">           </w:t>
      </w:r>
      <w:r w:rsidRPr="00B77B74">
        <w:t>Nominations for Outstanding Collaborating Teacher</w:t>
      </w:r>
      <w:r w:rsidRPr="00347F62">
        <w:rPr>
          <w:u w:val="single"/>
        </w:rPr>
        <w:t xml:space="preserve"> </w:t>
      </w:r>
    </w:p>
    <w:p w14:paraId="7FF99C9C" w14:textId="77777777" w:rsidR="00347F62" w:rsidRDefault="00347F62" w:rsidP="00347F62">
      <w:pPr>
        <w:rPr>
          <w:u w:val="single"/>
        </w:rPr>
      </w:pPr>
    </w:p>
    <w:p w14:paraId="25F9FA4B" w14:textId="77777777" w:rsidR="00347F62" w:rsidRDefault="00347F62" w:rsidP="00347F62">
      <w:pPr>
        <w:rPr>
          <w:u w:val="single"/>
        </w:rPr>
      </w:pPr>
    </w:p>
    <w:p w14:paraId="0203DF33" w14:textId="77777777" w:rsidR="00347F62" w:rsidRDefault="00347F62" w:rsidP="00347F62">
      <w:r w:rsidRPr="00347F62">
        <w:t>Each semester, the office of Clinical Experiences, Placements and Partnerships</w:t>
      </w:r>
      <w:r>
        <w:t xml:space="preserve"> (CEPP) presents an award to the Outstanding Collaborating Teacher. The process for selecting the Outstanding Collaborating Teacher is as follows:</w:t>
      </w:r>
    </w:p>
    <w:p w14:paraId="699653BC" w14:textId="77777777" w:rsidR="00347F62" w:rsidRDefault="00347F62" w:rsidP="00347F62"/>
    <w:p w14:paraId="47173395" w14:textId="77777777" w:rsidR="00347F62" w:rsidRDefault="00347F62" w:rsidP="00347F62">
      <w:pPr>
        <w:pStyle w:val="ListParagraph"/>
        <w:numPr>
          <w:ilvl w:val="0"/>
          <w:numId w:val="1"/>
        </w:numPr>
      </w:pPr>
      <w:r>
        <w:t>University supervisors or student teachers may nominate collaborating teachers deserving of the award and return the nominations to CEPP</w:t>
      </w:r>
    </w:p>
    <w:p w14:paraId="6022B544" w14:textId="77777777" w:rsidR="00347F62" w:rsidRDefault="00347F62" w:rsidP="00347F62">
      <w:pPr>
        <w:pStyle w:val="ListParagraph"/>
        <w:numPr>
          <w:ilvl w:val="0"/>
          <w:numId w:val="1"/>
        </w:numPr>
      </w:pPr>
      <w:r>
        <w:t>Nominations are forwarded to a selection committee composed of faculty representing the different teacher education program areas.</w:t>
      </w:r>
    </w:p>
    <w:p w14:paraId="2E90DF40" w14:textId="77777777" w:rsidR="00347F62" w:rsidRDefault="00347F62" w:rsidP="00347F62">
      <w:pPr>
        <w:pStyle w:val="ListParagraph"/>
        <w:numPr>
          <w:ilvl w:val="0"/>
          <w:numId w:val="1"/>
        </w:numPr>
      </w:pPr>
      <w:r>
        <w:t>The Selection Committee selects the Outstanding Collaborating Teacher for the semester and an award is presented at the Closing Seminar for the semester.</w:t>
      </w:r>
    </w:p>
    <w:p w14:paraId="06D16329" w14:textId="77777777" w:rsidR="00347F62" w:rsidRDefault="00347F62" w:rsidP="00347F62">
      <w:pPr>
        <w:pStyle w:val="ListParagraph"/>
        <w:numPr>
          <w:ilvl w:val="0"/>
          <w:numId w:val="1"/>
        </w:numPr>
      </w:pPr>
      <w:r>
        <w:t>Winners are notified via email and requested to attend the Closing Seminar to receive the award.</w:t>
      </w:r>
    </w:p>
    <w:p w14:paraId="29D5C542" w14:textId="77777777" w:rsidR="00347F62" w:rsidRDefault="00347F62" w:rsidP="00347F62"/>
    <w:p w14:paraId="08FD32A5" w14:textId="51566E4A" w:rsidR="00347F62" w:rsidRDefault="00347F62" w:rsidP="00347F62">
      <w:pPr>
        <w:rPr>
          <w:b/>
        </w:rPr>
      </w:pPr>
      <w:r>
        <w:t xml:space="preserve">Attached you will find the nomination form. If you or your student teacher feels that your collaborating teacher is deserving of this honor, please complete the form and email it as an attachment to </w:t>
      </w:r>
      <w:hyperlink r:id="rId8" w:history="1">
        <w:r w:rsidRPr="00347F62">
          <w:rPr>
            <w:rStyle w:val="Hyperlink"/>
          </w:rPr>
          <w:t>fieldawards@kennesaw.edu</w:t>
        </w:r>
      </w:hyperlink>
      <w:r>
        <w:t xml:space="preserve"> no later than</w:t>
      </w:r>
      <w:r w:rsidR="00AE6257">
        <w:t xml:space="preserve"> </w:t>
      </w:r>
      <w:r w:rsidR="004F2240">
        <w:rPr>
          <w:b/>
          <w:highlight w:val="yellow"/>
        </w:rPr>
        <w:t>Thursday</w:t>
      </w:r>
      <w:r w:rsidRPr="00850DCC">
        <w:rPr>
          <w:b/>
          <w:highlight w:val="yellow"/>
        </w:rPr>
        <w:t xml:space="preserve">, March </w:t>
      </w:r>
      <w:r w:rsidR="006650D7">
        <w:rPr>
          <w:b/>
          <w:highlight w:val="yellow"/>
        </w:rPr>
        <w:t>1</w:t>
      </w:r>
      <w:r w:rsidR="00D93C1A">
        <w:rPr>
          <w:b/>
          <w:highlight w:val="yellow"/>
        </w:rPr>
        <w:t>2</w:t>
      </w:r>
      <w:r w:rsidRPr="00850DCC">
        <w:rPr>
          <w:b/>
          <w:highlight w:val="yellow"/>
        </w:rPr>
        <w:t>, 20</w:t>
      </w:r>
      <w:r w:rsidR="00D93C1A">
        <w:rPr>
          <w:b/>
          <w:highlight w:val="yellow"/>
        </w:rPr>
        <w:t>20</w:t>
      </w:r>
      <w:r w:rsidRPr="00850DCC">
        <w:rPr>
          <w:b/>
          <w:highlight w:val="yellow"/>
        </w:rPr>
        <w:t>.</w:t>
      </w:r>
    </w:p>
    <w:p w14:paraId="748CAA39" w14:textId="77777777" w:rsidR="00347F62" w:rsidRDefault="00347F62" w:rsidP="00347F62">
      <w:pPr>
        <w:rPr>
          <w:b/>
        </w:rPr>
      </w:pPr>
    </w:p>
    <w:p w14:paraId="536B3515" w14:textId="77777777" w:rsidR="00347F62" w:rsidRDefault="00347F62" w:rsidP="00347F62">
      <w:r w:rsidRPr="00347F62">
        <w:t>If you have any questions</w:t>
      </w:r>
      <w:r>
        <w:t xml:space="preserve"> about KSU awards process, please contact the CEPP office.</w:t>
      </w:r>
    </w:p>
    <w:p w14:paraId="52E04184" w14:textId="77777777" w:rsidR="00347F62" w:rsidRDefault="00347F62" w:rsidP="00347F62"/>
    <w:p w14:paraId="003E4B76" w14:textId="77777777" w:rsidR="00982EB8" w:rsidRPr="00982EB8" w:rsidRDefault="00982EB8" w:rsidP="00982EB8">
      <w:pPr>
        <w:rPr>
          <w:rFonts w:ascii="Times New Roman" w:eastAsia="Times New Roman" w:hAnsi="Times New Roman" w:cs="Times New Roman"/>
          <w:color w:val="000000"/>
        </w:rPr>
      </w:pPr>
      <w:r w:rsidRPr="00982EB8">
        <w:rPr>
          <w:rFonts w:ascii="Calibri" w:eastAsia="Times New Roman" w:hAnsi="Calibri" w:cs="Times New Roman"/>
          <w:color w:val="000000"/>
          <w:sz w:val="22"/>
          <w:szCs w:val="22"/>
        </w:rPr>
        <w:t>Thank you,</w:t>
      </w:r>
    </w:p>
    <w:p w14:paraId="70E18D8F" w14:textId="77777777" w:rsidR="00982EB8" w:rsidRPr="00982EB8" w:rsidRDefault="00982EB8" w:rsidP="00982EB8">
      <w:pPr>
        <w:rPr>
          <w:rFonts w:ascii="Times New Roman" w:eastAsia="Times New Roman" w:hAnsi="Times New Roman" w:cs="Times New Roman"/>
          <w:color w:val="000000"/>
        </w:rPr>
      </w:pPr>
      <w:r w:rsidRPr="00982EB8">
        <w:rPr>
          <w:rFonts w:ascii="Calibri" w:eastAsia="Times New Roman" w:hAnsi="Calibri" w:cs="Times New Roman"/>
          <w:color w:val="000000"/>
          <w:sz w:val="22"/>
          <w:szCs w:val="22"/>
        </w:rPr>
        <w:t>Donna Fitzgerald</w:t>
      </w:r>
    </w:p>
    <w:p w14:paraId="1800A0C9" w14:textId="77777777" w:rsidR="00982EB8" w:rsidRPr="00982EB8" w:rsidRDefault="00982EB8" w:rsidP="00982EB8">
      <w:pPr>
        <w:rPr>
          <w:rFonts w:ascii="Times New Roman" w:eastAsia="Times New Roman" w:hAnsi="Times New Roman" w:cs="Times New Roman"/>
          <w:color w:val="000000"/>
        </w:rPr>
      </w:pPr>
      <w:r w:rsidRPr="00982EB8">
        <w:rPr>
          <w:rFonts w:ascii="Calibri" w:eastAsia="Times New Roman" w:hAnsi="Calibri" w:cs="Times New Roman"/>
          <w:color w:val="000000"/>
          <w:sz w:val="22"/>
          <w:szCs w:val="22"/>
        </w:rPr>
        <w:t>Assistant Director</w:t>
      </w:r>
    </w:p>
    <w:p w14:paraId="6B250E37" w14:textId="77777777" w:rsidR="00982EB8" w:rsidRPr="00982EB8" w:rsidRDefault="00982EB8" w:rsidP="00982EB8">
      <w:pPr>
        <w:rPr>
          <w:rFonts w:ascii="Times New Roman" w:eastAsia="Times New Roman" w:hAnsi="Times New Roman" w:cs="Times New Roman"/>
          <w:color w:val="000000"/>
        </w:rPr>
      </w:pPr>
      <w:r w:rsidRPr="00982EB8">
        <w:rPr>
          <w:rFonts w:ascii="Calibri" w:eastAsia="Times New Roman" w:hAnsi="Calibri" w:cs="Times New Roman"/>
          <w:color w:val="000000"/>
          <w:sz w:val="22"/>
          <w:szCs w:val="22"/>
        </w:rPr>
        <w:t>Clinical Experiences, Placements &amp; Partnerships</w:t>
      </w:r>
    </w:p>
    <w:p w14:paraId="079F53F6" w14:textId="77777777" w:rsidR="00982EB8" w:rsidRPr="00982EB8" w:rsidRDefault="00982EB8" w:rsidP="00982EB8">
      <w:pPr>
        <w:rPr>
          <w:rFonts w:ascii="Times New Roman" w:eastAsia="Times New Roman" w:hAnsi="Times New Roman" w:cs="Times New Roman"/>
          <w:color w:val="000000"/>
        </w:rPr>
      </w:pPr>
      <w:r w:rsidRPr="00982EB8">
        <w:rPr>
          <w:rFonts w:ascii="Calibri" w:eastAsia="Times New Roman" w:hAnsi="Calibri" w:cs="Times New Roman"/>
          <w:color w:val="000000"/>
          <w:sz w:val="22"/>
          <w:szCs w:val="22"/>
        </w:rPr>
        <w:t>Kennesaw State University</w:t>
      </w:r>
    </w:p>
    <w:p w14:paraId="0664C123" w14:textId="77777777" w:rsidR="00982EB8" w:rsidRPr="00982EB8" w:rsidRDefault="00982EB8" w:rsidP="00982EB8">
      <w:pPr>
        <w:rPr>
          <w:rFonts w:ascii="Times New Roman" w:eastAsia="Times New Roman" w:hAnsi="Times New Roman" w:cs="Times New Roman"/>
          <w:color w:val="000000"/>
        </w:rPr>
      </w:pPr>
      <w:r w:rsidRPr="00982EB8">
        <w:rPr>
          <w:rFonts w:ascii="Calibri" w:eastAsia="Times New Roman" w:hAnsi="Calibri" w:cs="Times New Roman"/>
          <w:color w:val="000000"/>
          <w:sz w:val="22"/>
          <w:szCs w:val="22"/>
        </w:rPr>
        <w:t>585 Cobb Avenue NW</w:t>
      </w:r>
    </w:p>
    <w:p w14:paraId="62521B1A" w14:textId="77777777" w:rsidR="00982EB8" w:rsidRPr="00982EB8" w:rsidRDefault="00982EB8" w:rsidP="00982EB8">
      <w:pPr>
        <w:rPr>
          <w:rFonts w:ascii="Times New Roman" w:eastAsia="Times New Roman" w:hAnsi="Times New Roman" w:cs="Times New Roman"/>
          <w:color w:val="000000"/>
        </w:rPr>
      </w:pPr>
      <w:r w:rsidRPr="00982EB8">
        <w:rPr>
          <w:rFonts w:ascii="Calibri" w:eastAsia="Times New Roman" w:hAnsi="Calibri" w:cs="Times New Roman"/>
          <w:color w:val="000000"/>
          <w:sz w:val="22"/>
          <w:szCs w:val="22"/>
        </w:rPr>
        <w:t>Suite 1002 MD 0115</w:t>
      </w:r>
    </w:p>
    <w:p w14:paraId="02E6A7EA" w14:textId="77777777" w:rsidR="00982EB8" w:rsidRPr="00982EB8" w:rsidRDefault="00982EB8" w:rsidP="00982EB8">
      <w:pPr>
        <w:rPr>
          <w:rFonts w:ascii="Times New Roman" w:eastAsia="Times New Roman" w:hAnsi="Times New Roman" w:cs="Times New Roman"/>
          <w:color w:val="000000"/>
        </w:rPr>
      </w:pPr>
      <w:r w:rsidRPr="00982EB8">
        <w:rPr>
          <w:rFonts w:ascii="Calibri" w:eastAsia="Times New Roman" w:hAnsi="Calibri" w:cs="Times New Roman"/>
          <w:color w:val="000000"/>
          <w:sz w:val="22"/>
          <w:szCs w:val="22"/>
        </w:rPr>
        <w:t>Kennesaw, GA 30144</w:t>
      </w:r>
    </w:p>
    <w:p w14:paraId="65C46BF6" w14:textId="77777777" w:rsidR="00982EB8" w:rsidRPr="00982EB8" w:rsidRDefault="00982EB8" w:rsidP="00982EB8">
      <w:pPr>
        <w:rPr>
          <w:rFonts w:ascii="Times New Roman" w:eastAsia="Times New Roman" w:hAnsi="Times New Roman" w:cs="Times New Roman"/>
          <w:color w:val="000000"/>
        </w:rPr>
      </w:pPr>
      <w:r w:rsidRPr="00982EB8">
        <w:rPr>
          <w:rFonts w:ascii="Calibri" w:eastAsia="Times New Roman" w:hAnsi="Calibri" w:cs="Times New Roman"/>
          <w:color w:val="000000"/>
          <w:sz w:val="22"/>
          <w:szCs w:val="22"/>
        </w:rPr>
        <w:t>470 578-2236</w:t>
      </w:r>
    </w:p>
    <w:p w14:paraId="3B6E9FCD" w14:textId="77777777" w:rsidR="00347F62" w:rsidRDefault="00850DCC" w:rsidP="00850DCC">
      <w:pPr>
        <w:jc w:val="center"/>
      </w:pPr>
      <w:r>
        <w:rPr>
          <w:noProof/>
        </w:rPr>
        <w:lastRenderedPageBreak/>
        <w:drawing>
          <wp:inline distT="0" distB="0" distL="0" distR="0" wp14:anchorId="204E2DDB" wp14:editId="7241EBBE">
            <wp:extent cx="2963545" cy="1502410"/>
            <wp:effectExtent l="0" t="0" r="0" b="0"/>
            <wp:docPr id="2" name="Picture 2" descr="BCOE_Clincal Experiences Placements and Partnershi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COE_Clincal Experiences Placements and Partnerships"/>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3545" cy="1502410"/>
                    </a:xfrm>
                    <a:prstGeom prst="rect">
                      <a:avLst/>
                    </a:prstGeom>
                    <a:noFill/>
                    <a:ln>
                      <a:noFill/>
                    </a:ln>
                  </pic:spPr>
                </pic:pic>
              </a:graphicData>
            </a:graphic>
          </wp:inline>
        </w:drawing>
      </w:r>
    </w:p>
    <w:p w14:paraId="1DF54761" w14:textId="77777777" w:rsidR="00850DCC" w:rsidRDefault="00850DCC" w:rsidP="00850DCC">
      <w:pPr>
        <w:jc w:val="center"/>
      </w:pPr>
    </w:p>
    <w:p w14:paraId="65C007C9" w14:textId="77777777" w:rsidR="00850DCC" w:rsidRDefault="00850DCC" w:rsidP="00850DCC">
      <w:pPr>
        <w:jc w:val="center"/>
      </w:pPr>
    </w:p>
    <w:p w14:paraId="12F7A907" w14:textId="77777777" w:rsidR="00850DCC" w:rsidRDefault="00850DCC" w:rsidP="00850DCC">
      <w:pPr>
        <w:jc w:val="center"/>
      </w:pPr>
    </w:p>
    <w:p w14:paraId="421C2073" w14:textId="7192C4BA" w:rsidR="00850DCC" w:rsidRDefault="00850DCC" w:rsidP="00850DCC">
      <w:pPr>
        <w:pStyle w:val="Title"/>
      </w:pPr>
      <w:r>
        <w:t>OUTSTANDING COLLABORATING TEACHER NOMINATION</w:t>
      </w:r>
    </w:p>
    <w:p w14:paraId="2692157F" w14:textId="1D3636A7" w:rsidR="00B77B74" w:rsidRPr="00B77B74" w:rsidRDefault="00B77B74" w:rsidP="00850DCC">
      <w:pPr>
        <w:pStyle w:val="Title"/>
        <w:rPr>
          <w:color w:val="FF0000"/>
        </w:rPr>
      </w:pPr>
      <w:r w:rsidRPr="00B77B74">
        <w:rPr>
          <w:color w:val="FF0000"/>
        </w:rPr>
        <w:t>PLEASE USE THIS FORM TO COMPLETE YOUR NOMINATION</w:t>
      </w:r>
    </w:p>
    <w:p w14:paraId="4C15AA60" w14:textId="77777777" w:rsidR="00850DCC" w:rsidRDefault="00850DCC" w:rsidP="00850DCC">
      <w:pPr>
        <w:jc w:val="center"/>
        <w:rPr>
          <w:b/>
          <w:bCs/>
        </w:rPr>
      </w:pPr>
    </w:p>
    <w:p w14:paraId="76361377" w14:textId="77777777" w:rsidR="00850DCC" w:rsidRDefault="00850DCC" w:rsidP="00850DCC">
      <w:pPr>
        <w:numPr>
          <w:ilvl w:val="0"/>
          <w:numId w:val="2"/>
        </w:numPr>
      </w:pPr>
      <w:r>
        <w:t>Collaborating Teacher being nominated: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395C055" w14:textId="77777777" w:rsidR="00850DCC" w:rsidRDefault="00850DCC" w:rsidP="00850DCC"/>
    <w:p w14:paraId="73003958" w14:textId="77777777" w:rsidR="00850DCC" w:rsidRDefault="00850DCC" w:rsidP="00850DCC">
      <w:pPr>
        <w:numPr>
          <w:ilvl w:val="0"/>
          <w:numId w:val="2"/>
        </w:numPr>
      </w:pPr>
      <w:r>
        <w:t>University Supervisor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AA4D536" w14:textId="77777777" w:rsidR="00850DCC" w:rsidRDefault="00850DCC" w:rsidP="00850DCC"/>
    <w:p w14:paraId="5094565A" w14:textId="77777777" w:rsidR="00850DCC" w:rsidRDefault="00850DCC" w:rsidP="00850DCC">
      <w:pPr>
        <w:numPr>
          <w:ilvl w:val="0"/>
          <w:numId w:val="2"/>
        </w:numPr>
      </w:pPr>
      <w:r>
        <w:t>School</w:t>
      </w:r>
      <w:r>
        <w:rPr>
          <w:u w:val="single"/>
        </w:rPr>
        <w:tab/>
      </w:r>
      <w:r>
        <w:rPr>
          <w:u w:val="single"/>
        </w:rPr>
        <w:tab/>
      </w:r>
      <w:r>
        <w:rPr>
          <w:u w:val="single"/>
        </w:rPr>
        <w:tab/>
      </w:r>
      <w:r>
        <w:rPr>
          <w:u w:val="single"/>
        </w:rPr>
        <w:tab/>
      </w:r>
      <w:r>
        <w:rPr>
          <w:u w:val="single"/>
        </w:rPr>
        <w:tab/>
      </w:r>
      <w:r>
        <w:tab/>
        <w:t>4.   Subject/Grade Level</w:t>
      </w:r>
      <w:r>
        <w:rPr>
          <w:u w:val="single"/>
        </w:rPr>
        <w:tab/>
      </w:r>
      <w:r>
        <w:rPr>
          <w:u w:val="single"/>
        </w:rPr>
        <w:tab/>
      </w:r>
      <w:r>
        <w:rPr>
          <w:u w:val="single"/>
        </w:rPr>
        <w:tab/>
      </w:r>
    </w:p>
    <w:p w14:paraId="65C19D73" w14:textId="77777777" w:rsidR="00850DCC" w:rsidRDefault="00850DCC" w:rsidP="00850DCC"/>
    <w:p w14:paraId="4FC22E0D" w14:textId="2CBE2088" w:rsidR="00850DCC" w:rsidRDefault="00850DCC" w:rsidP="00850DCC">
      <w:r>
        <w:t xml:space="preserve">Please </w:t>
      </w:r>
      <w:r>
        <w:rPr>
          <w:b/>
          <w:bCs/>
        </w:rPr>
        <w:t xml:space="preserve">type </w:t>
      </w:r>
      <w:r>
        <w:t xml:space="preserve">the reasons you feel this collaborating teacher should be named the Outstanding Collaborating Teacher. Any supporting materials (ex. pictures) should be scanned and submitted electronically with this form to fieldawards@kennesaw.edu. </w:t>
      </w:r>
      <w:r w:rsidRPr="00DA736E">
        <w:rPr>
          <w:b/>
          <w:sz w:val="22"/>
          <w:szCs w:val="22"/>
        </w:rPr>
        <w:t xml:space="preserve">Deadline to submit a nomination </w:t>
      </w:r>
      <w:r>
        <w:rPr>
          <w:b/>
          <w:sz w:val="22"/>
          <w:szCs w:val="22"/>
        </w:rPr>
        <w:t xml:space="preserve">is </w:t>
      </w:r>
      <w:r w:rsidR="004F2240">
        <w:rPr>
          <w:b/>
          <w:i/>
          <w:highlight w:val="yellow"/>
        </w:rPr>
        <w:t>Thurs</w:t>
      </w:r>
      <w:r w:rsidRPr="008E18F8">
        <w:rPr>
          <w:b/>
          <w:i/>
          <w:highlight w:val="yellow"/>
        </w:rPr>
        <w:t>day, March</w:t>
      </w:r>
      <w:r w:rsidR="006650D7">
        <w:rPr>
          <w:b/>
          <w:i/>
          <w:highlight w:val="yellow"/>
        </w:rPr>
        <w:t xml:space="preserve"> 1</w:t>
      </w:r>
      <w:r w:rsidR="00D93C1A">
        <w:rPr>
          <w:b/>
          <w:i/>
          <w:highlight w:val="yellow"/>
        </w:rPr>
        <w:t>2</w:t>
      </w:r>
      <w:r w:rsidRPr="008E18F8">
        <w:rPr>
          <w:b/>
          <w:i/>
          <w:highlight w:val="yellow"/>
        </w:rPr>
        <w:t>, 20</w:t>
      </w:r>
      <w:r w:rsidR="00D93C1A">
        <w:rPr>
          <w:b/>
          <w:i/>
          <w:highlight w:val="yellow"/>
        </w:rPr>
        <w:t>20</w:t>
      </w:r>
      <w:r w:rsidRPr="008E18F8">
        <w:rPr>
          <w:b/>
          <w:i/>
          <w:highlight w:val="yellow"/>
        </w:rPr>
        <w:t>.</w:t>
      </w:r>
      <w:r>
        <w:rPr>
          <w:b/>
          <w:i/>
        </w:rPr>
        <w:t xml:space="preserve">  </w:t>
      </w:r>
    </w:p>
    <w:p w14:paraId="676D8A6D" w14:textId="77777777" w:rsidR="00850DCC" w:rsidRPr="00347F62" w:rsidRDefault="00850DCC" w:rsidP="00850DCC">
      <w:pPr>
        <w:jc w:val="center"/>
      </w:pPr>
    </w:p>
    <w:sectPr w:rsidR="00850DCC" w:rsidRPr="00347F62" w:rsidSect="005F44F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C3267" w14:textId="77777777" w:rsidR="00D65272" w:rsidRDefault="00D65272" w:rsidP="00982EB8">
      <w:r>
        <w:separator/>
      </w:r>
    </w:p>
  </w:endnote>
  <w:endnote w:type="continuationSeparator" w:id="0">
    <w:p w14:paraId="6DBB13ED" w14:textId="77777777" w:rsidR="00D65272" w:rsidRDefault="00D65272" w:rsidP="00982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558E3" w14:textId="77777777" w:rsidR="00982EB8" w:rsidRPr="00A15392" w:rsidRDefault="00982EB8" w:rsidP="00982EB8">
    <w:pPr>
      <w:pStyle w:val="Footer"/>
      <w:jc w:val="center"/>
      <w:rPr>
        <w:sz w:val="18"/>
      </w:rPr>
    </w:pPr>
    <w:r w:rsidRPr="00A15392">
      <w:rPr>
        <w:sz w:val="18"/>
      </w:rPr>
      <w:t>Kennesaw State University – Bagwell College of Education – Clinical Experiences, Placements and Partnerships phone: 470-578-6734</w:t>
    </w:r>
    <w:r>
      <w:rPr>
        <w:sz w:val="18"/>
      </w:rPr>
      <w:t xml:space="preserve">     </w:t>
    </w:r>
    <w:r w:rsidRPr="00A15392">
      <w:rPr>
        <w:sz w:val="18"/>
      </w:rPr>
      <w:t xml:space="preserve"> fax: 470-578-9194</w:t>
    </w:r>
    <w:r>
      <w:rPr>
        <w:sz w:val="18"/>
      </w:rPr>
      <w:t xml:space="preserve">     </w:t>
    </w:r>
    <w:r w:rsidRPr="00A15392">
      <w:rPr>
        <w:sz w:val="18"/>
      </w:rPr>
      <w:t>email: fieldawards@kennesaw.edu</w:t>
    </w:r>
  </w:p>
  <w:p w14:paraId="251FBDA8" w14:textId="77777777" w:rsidR="00982EB8" w:rsidRDefault="00982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D11BF" w14:textId="77777777" w:rsidR="00D65272" w:rsidRDefault="00D65272" w:rsidP="00982EB8">
      <w:r>
        <w:separator/>
      </w:r>
    </w:p>
  </w:footnote>
  <w:footnote w:type="continuationSeparator" w:id="0">
    <w:p w14:paraId="22F2E043" w14:textId="77777777" w:rsidR="00D65272" w:rsidRDefault="00D65272" w:rsidP="00982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94933"/>
    <w:multiLevelType w:val="hybridMultilevel"/>
    <w:tmpl w:val="B844BA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6981174"/>
    <w:multiLevelType w:val="hybridMultilevel"/>
    <w:tmpl w:val="7910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F62"/>
    <w:rsid w:val="000B18B1"/>
    <w:rsid w:val="00104AAA"/>
    <w:rsid w:val="00144713"/>
    <w:rsid w:val="00341045"/>
    <w:rsid w:val="00347F62"/>
    <w:rsid w:val="00487A40"/>
    <w:rsid w:val="004F2240"/>
    <w:rsid w:val="005F44F9"/>
    <w:rsid w:val="006650D7"/>
    <w:rsid w:val="00686407"/>
    <w:rsid w:val="007D4CD5"/>
    <w:rsid w:val="00850DCC"/>
    <w:rsid w:val="00982EB8"/>
    <w:rsid w:val="00AD4A8B"/>
    <w:rsid w:val="00AE6257"/>
    <w:rsid w:val="00B77B74"/>
    <w:rsid w:val="00D65272"/>
    <w:rsid w:val="00D93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7DA6A"/>
  <w14:defaultImageDpi w14:val="32767"/>
  <w15:chartTrackingRefBased/>
  <w15:docId w15:val="{01B50D4C-5A41-4A4A-BA7C-706F0CEE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F62"/>
    <w:pPr>
      <w:ind w:left="720"/>
      <w:contextualSpacing/>
    </w:pPr>
  </w:style>
  <w:style w:type="character" w:styleId="Hyperlink">
    <w:name w:val="Hyperlink"/>
    <w:basedOn w:val="DefaultParagraphFont"/>
    <w:uiPriority w:val="99"/>
    <w:unhideWhenUsed/>
    <w:rsid w:val="00347F62"/>
    <w:rPr>
      <w:color w:val="0563C1" w:themeColor="hyperlink"/>
      <w:u w:val="single"/>
    </w:rPr>
  </w:style>
  <w:style w:type="character" w:customStyle="1" w:styleId="UnresolvedMention">
    <w:name w:val="Unresolved Mention"/>
    <w:basedOn w:val="DefaultParagraphFont"/>
    <w:uiPriority w:val="99"/>
    <w:rsid w:val="00347F62"/>
    <w:rPr>
      <w:color w:val="808080"/>
      <w:shd w:val="clear" w:color="auto" w:fill="E6E6E6"/>
    </w:rPr>
  </w:style>
  <w:style w:type="paragraph" w:styleId="Header">
    <w:name w:val="header"/>
    <w:basedOn w:val="Normal"/>
    <w:link w:val="HeaderChar"/>
    <w:uiPriority w:val="99"/>
    <w:unhideWhenUsed/>
    <w:rsid w:val="00982EB8"/>
    <w:pPr>
      <w:tabs>
        <w:tab w:val="center" w:pos="4680"/>
        <w:tab w:val="right" w:pos="9360"/>
      </w:tabs>
    </w:pPr>
  </w:style>
  <w:style w:type="character" w:customStyle="1" w:styleId="HeaderChar">
    <w:name w:val="Header Char"/>
    <w:basedOn w:val="DefaultParagraphFont"/>
    <w:link w:val="Header"/>
    <w:uiPriority w:val="99"/>
    <w:rsid w:val="00982EB8"/>
  </w:style>
  <w:style w:type="paragraph" w:styleId="Footer">
    <w:name w:val="footer"/>
    <w:basedOn w:val="Normal"/>
    <w:link w:val="FooterChar"/>
    <w:uiPriority w:val="99"/>
    <w:unhideWhenUsed/>
    <w:rsid w:val="00982EB8"/>
    <w:pPr>
      <w:tabs>
        <w:tab w:val="center" w:pos="4680"/>
        <w:tab w:val="right" w:pos="9360"/>
      </w:tabs>
    </w:pPr>
  </w:style>
  <w:style w:type="character" w:customStyle="1" w:styleId="FooterChar">
    <w:name w:val="Footer Char"/>
    <w:basedOn w:val="DefaultParagraphFont"/>
    <w:link w:val="Footer"/>
    <w:uiPriority w:val="99"/>
    <w:rsid w:val="00982EB8"/>
  </w:style>
  <w:style w:type="paragraph" w:styleId="Title">
    <w:name w:val="Title"/>
    <w:basedOn w:val="Normal"/>
    <w:link w:val="TitleChar"/>
    <w:qFormat/>
    <w:rsid w:val="00850DCC"/>
    <w:pPr>
      <w:jc w:val="center"/>
    </w:pPr>
    <w:rPr>
      <w:rFonts w:ascii="Times New Roman" w:eastAsia="Times New Roman" w:hAnsi="Times New Roman" w:cs="Times New Roman"/>
      <w:b/>
      <w:bCs/>
    </w:rPr>
  </w:style>
  <w:style w:type="character" w:customStyle="1" w:styleId="TitleChar">
    <w:name w:val="Title Char"/>
    <w:basedOn w:val="DefaultParagraphFont"/>
    <w:link w:val="Title"/>
    <w:rsid w:val="00850DCC"/>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6650D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50D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399069">
      <w:bodyDiv w:val="1"/>
      <w:marLeft w:val="0"/>
      <w:marRight w:val="0"/>
      <w:marTop w:val="0"/>
      <w:marBottom w:val="0"/>
      <w:divBdr>
        <w:top w:val="none" w:sz="0" w:space="0" w:color="auto"/>
        <w:left w:val="none" w:sz="0" w:space="0" w:color="auto"/>
        <w:bottom w:val="none" w:sz="0" w:space="0" w:color="auto"/>
        <w:right w:val="none" w:sz="0" w:space="0" w:color="auto"/>
      </w:divBdr>
      <w:divsChild>
        <w:div w:id="132335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52828">
              <w:marLeft w:val="0"/>
              <w:marRight w:val="0"/>
              <w:marTop w:val="0"/>
              <w:marBottom w:val="0"/>
              <w:divBdr>
                <w:top w:val="none" w:sz="0" w:space="0" w:color="auto"/>
                <w:left w:val="none" w:sz="0" w:space="0" w:color="auto"/>
                <w:bottom w:val="none" w:sz="0" w:space="0" w:color="auto"/>
                <w:right w:val="none" w:sz="0" w:space="0" w:color="auto"/>
              </w:divBdr>
              <w:divsChild>
                <w:div w:id="17638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eldawards@kennesaw.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Fitzgerald</dc:creator>
  <cp:keywords/>
  <dc:description/>
  <cp:lastModifiedBy>Michelle Davidson</cp:lastModifiedBy>
  <cp:revision>2</cp:revision>
  <cp:lastPrinted>2019-02-13T18:59:00Z</cp:lastPrinted>
  <dcterms:created xsi:type="dcterms:W3CDTF">2020-02-13T16:17:00Z</dcterms:created>
  <dcterms:modified xsi:type="dcterms:W3CDTF">2020-02-13T16:17:00Z</dcterms:modified>
</cp:coreProperties>
</file>